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CC9" w:rsidRPr="0018456C" w:rsidRDefault="00BC200D" w:rsidP="00D6498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18456C">
        <w:rPr>
          <w:rFonts w:ascii="Times New Roman" w:hAnsi="Times New Roman" w:cs="Times New Roman"/>
          <w:b/>
          <w:sz w:val="40"/>
          <w:szCs w:val="40"/>
        </w:rPr>
        <w:t>Квартальный</w:t>
      </w:r>
      <w:r w:rsidR="00D6498E" w:rsidRPr="0018456C">
        <w:rPr>
          <w:rFonts w:ascii="Times New Roman" w:hAnsi="Times New Roman" w:cs="Times New Roman"/>
          <w:b/>
          <w:sz w:val="40"/>
          <w:szCs w:val="40"/>
        </w:rPr>
        <w:t xml:space="preserve"> отчет о ходе реализации и оценке эффективности муниципальной программы </w:t>
      </w:r>
      <w:r w:rsidR="00E06A05" w:rsidRPr="00E06A05">
        <w:rPr>
          <w:rFonts w:ascii="Times New Roman" w:hAnsi="Times New Roman" w:cs="Times New Roman"/>
          <w:b/>
          <w:sz w:val="40"/>
          <w:szCs w:val="40"/>
        </w:rPr>
        <w:t>Забайкальского муниципального округа</w:t>
      </w:r>
    </w:p>
    <w:p w:rsidR="00D6498E" w:rsidRPr="0018456C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Pr="0018456C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Pr="0018456C" w:rsidRDefault="00D6498E" w:rsidP="00D6498E">
      <w:pPr>
        <w:jc w:val="center"/>
        <w:rPr>
          <w:rFonts w:ascii="Times New Roman" w:hAnsi="Times New Roman" w:cs="Times New Roman"/>
          <w:sz w:val="28"/>
          <w:szCs w:val="28"/>
        </w:rPr>
      </w:pPr>
      <w:r w:rsidRPr="0018456C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 w:rsidR="00E06A05" w:rsidRPr="00E06A05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</w:p>
    <w:p w:rsidR="00D6498E" w:rsidRPr="0018456C" w:rsidRDefault="004E3D21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8456C">
        <w:rPr>
          <w:rFonts w:ascii="Times New Roman" w:eastAsia="Calibri" w:hAnsi="Times New Roman" w:cs="Times New Roman"/>
          <w:b/>
          <w:bCs/>
          <w:sz w:val="28"/>
        </w:rPr>
        <w:t xml:space="preserve"> </w:t>
      </w:r>
      <w:r w:rsidR="00341FFB" w:rsidRPr="0018456C">
        <w:rPr>
          <w:rFonts w:ascii="Times New Roman" w:hAnsi="Times New Roman" w:cs="Times New Roman"/>
          <w:b/>
          <w:bCs/>
          <w:sz w:val="32"/>
          <w:szCs w:val="32"/>
        </w:rPr>
        <w:t xml:space="preserve">«Развитие общего </w:t>
      </w:r>
      <w:r w:rsidRPr="0018456C">
        <w:rPr>
          <w:rFonts w:ascii="Times New Roman" w:hAnsi="Times New Roman" w:cs="Times New Roman"/>
          <w:b/>
          <w:bCs/>
          <w:sz w:val="32"/>
          <w:szCs w:val="32"/>
        </w:rPr>
        <w:t xml:space="preserve">образования </w:t>
      </w:r>
      <w:r w:rsidR="00E06A05" w:rsidRPr="00E06A05">
        <w:rPr>
          <w:rFonts w:ascii="Times New Roman" w:hAnsi="Times New Roman" w:cs="Times New Roman"/>
          <w:b/>
          <w:bCs/>
          <w:sz w:val="32"/>
          <w:szCs w:val="32"/>
        </w:rPr>
        <w:t xml:space="preserve">Забайкальского муниципального округа </w:t>
      </w:r>
      <w:r w:rsidR="00CD1508" w:rsidRPr="0018456C">
        <w:rPr>
          <w:rFonts w:ascii="Times New Roman" w:hAnsi="Times New Roman" w:cs="Times New Roman"/>
          <w:b/>
          <w:bCs/>
          <w:sz w:val="32"/>
          <w:szCs w:val="32"/>
        </w:rPr>
        <w:t>(2020-2027</w:t>
      </w:r>
      <w:r w:rsidRPr="0018456C">
        <w:rPr>
          <w:rFonts w:ascii="Times New Roman" w:hAnsi="Times New Roman" w:cs="Times New Roman"/>
          <w:b/>
          <w:bCs/>
          <w:sz w:val="32"/>
          <w:szCs w:val="32"/>
        </w:rPr>
        <w:t xml:space="preserve"> годы)»</w:t>
      </w:r>
    </w:p>
    <w:p w:rsidR="00790215" w:rsidRPr="0018456C" w:rsidRDefault="00790215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90215" w:rsidRPr="0018456C" w:rsidRDefault="00790215" w:rsidP="00FE37AD">
      <w:pPr>
        <w:jc w:val="center"/>
        <w:rPr>
          <w:rFonts w:ascii="Times New Roman" w:hAnsi="Times New Roman" w:cs="Times New Roman"/>
          <w:sz w:val="28"/>
          <w:szCs w:val="28"/>
        </w:rPr>
      </w:pPr>
      <w:r w:rsidRPr="0018456C"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r w:rsidR="00DF2D22" w:rsidRPr="0018456C">
        <w:rPr>
          <w:rFonts w:ascii="Times New Roman" w:hAnsi="Times New Roman" w:cs="Times New Roman"/>
          <w:sz w:val="28"/>
          <w:szCs w:val="28"/>
        </w:rPr>
        <w:t xml:space="preserve">Управление образованием Администрации </w:t>
      </w:r>
      <w:r w:rsidR="00E06A05" w:rsidRPr="00E06A05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</w:p>
    <w:p w:rsidR="00DF2D22" w:rsidRPr="0018456C" w:rsidRDefault="00DF2D22" w:rsidP="00DF2D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2D22" w:rsidRPr="0018456C" w:rsidRDefault="00DF2D22" w:rsidP="00DF2D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0215" w:rsidRPr="0018456C" w:rsidRDefault="00803D28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8456C">
        <w:rPr>
          <w:rFonts w:ascii="Times New Roman" w:hAnsi="Times New Roman" w:cs="Times New Roman"/>
          <w:b/>
          <w:sz w:val="32"/>
          <w:szCs w:val="32"/>
        </w:rPr>
        <w:t xml:space="preserve">Отчетный </w:t>
      </w:r>
      <w:r w:rsidR="004E3D21" w:rsidRPr="0018456C">
        <w:rPr>
          <w:rFonts w:ascii="Times New Roman" w:hAnsi="Times New Roman" w:cs="Times New Roman"/>
          <w:b/>
          <w:sz w:val="32"/>
          <w:szCs w:val="32"/>
        </w:rPr>
        <w:t xml:space="preserve">период: </w:t>
      </w:r>
      <w:r w:rsidR="00937B6F" w:rsidRPr="0018456C">
        <w:rPr>
          <w:rFonts w:ascii="Times New Roman" w:hAnsi="Times New Roman" w:cs="Times New Roman"/>
          <w:b/>
          <w:sz w:val="32"/>
          <w:szCs w:val="32"/>
        </w:rPr>
        <w:t>202</w:t>
      </w:r>
      <w:r w:rsidR="00CB00AD" w:rsidRPr="0018456C">
        <w:rPr>
          <w:rFonts w:ascii="Times New Roman" w:hAnsi="Times New Roman" w:cs="Times New Roman"/>
          <w:b/>
          <w:sz w:val="32"/>
          <w:szCs w:val="32"/>
        </w:rPr>
        <w:t>4</w:t>
      </w:r>
      <w:r w:rsidR="00613B9A" w:rsidRPr="0018456C">
        <w:rPr>
          <w:rFonts w:ascii="Times New Roman" w:hAnsi="Times New Roman" w:cs="Times New Roman"/>
          <w:b/>
          <w:sz w:val="32"/>
          <w:szCs w:val="32"/>
        </w:rPr>
        <w:t xml:space="preserve"> год</w:t>
      </w:r>
    </w:p>
    <w:p w:rsidR="00FD69A0" w:rsidRPr="0018456C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Pr="0018456C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Pr="0018456C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Pr="0018456C" w:rsidRDefault="00FD69A0" w:rsidP="0033405F">
      <w:pPr>
        <w:rPr>
          <w:rFonts w:ascii="Times New Roman" w:hAnsi="Times New Roman" w:cs="Times New Roman"/>
          <w:b/>
          <w:sz w:val="32"/>
          <w:szCs w:val="32"/>
        </w:rPr>
      </w:pPr>
    </w:p>
    <w:p w:rsidR="0033405F" w:rsidRPr="0018456C" w:rsidRDefault="0033405F" w:rsidP="0033405F">
      <w:pPr>
        <w:rPr>
          <w:rFonts w:ascii="Times New Roman" w:hAnsi="Times New Roman" w:cs="Times New Roman"/>
          <w:b/>
          <w:sz w:val="32"/>
          <w:szCs w:val="32"/>
        </w:rPr>
      </w:pPr>
    </w:p>
    <w:p w:rsidR="00A51250" w:rsidRPr="0018456C" w:rsidRDefault="00A51250" w:rsidP="00FD69A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E3D21" w:rsidRPr="0018456C" w:rsidRDefault="004E3D21" w:rsidP="00FD69A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E3D21" w:rsidRDefault="004E3D21" w:rsidP="00FD69A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6A05" w:rsidRPr="0018456C" w:rsidRDefault="00E06A05" w:rsidP="00FD69A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69A0" w:rsidRPr="0018456C" w:rsidRDefault="00FD69A0" w:rsidP="00FD69A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8456C">
        <w:rPr>
          <w:rFonts w:ascii="Times New Roman" w:hAnsi="Times New Roman" w:cs="Times New Roman"/>
          <w:b/>
          <w:sz w:val="28"/>
          <w:szCs w:val="28"/>
        </w:rPr>
        <w:t>Исполнители:</w:t>
      </w:r>
    </w:p>
    <w:p w:rsidR="00AD770D" w:rsidRPr="0018456C" w:rsidRDefault="00CD1508" w:rsidP="00AD77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456C">
        <w:rPr>
          <w:rFonts w:ascii="Times New Roman" w:hAnsi="Times New Roman" w:cs="Times New Roman"/>
          <w:sz w:val="28"/>
          <w:szCs w:val="28"/>
        </w:rPr>
        <w:t>Попова Анастасия Андреевна</w:t>
      </w:r>
    </w:p>
    <w:p w:rsidR="0033405F" w:rsidRPr="0018456C" w:rsidRDefault="0033405F" w:rsidP="00E672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456C">
        <w:rPr>
          <w:rFonts w:ascii="Times New Roman" w:hAnsi="Times New Roman" w:cs="Times New Roman"/>
          <w:sz w:val="28"/>
          <w:szCs w:val="28"/>
        </w:rPr>
        <w:t>Иванова</w:t>
      </w:r>
      <w:r w:rsidR="00FE37AD" w:rsidRPr="0018456C">
        <w:rPr>
          <w:rFonts w:ascii="Times New Roman" w:hAnsi="Times New Roman" w:cs="Times New Roman"/>
          <w:sz w:val="28"/>
          <w:szCs w:val="28"/>
        </w:rPr>
        <w:t xml:space="preserve"> </w:t>
      </w:r>
      <w:r w:rsidRPr="0018456C">
        <w:rPr>
          <w:rFonts w:ascii="Times New Roman" w:hAnsi="Times New Roman" w:cs="Times New Roman"/>
          <w:sz w:val="28"/>
          <w:szCs w:val="28"/>
        </w:rPr>
        <w:t>Наталья Георгиевна</w:t>
      </w:r>
    </w:p>
    <w:p w:rsidR="00FD69A0" w:rsidRPr="0018456C" w:rsidRDefault="00FD69A0" w:rsidP="00FE37A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456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Ответственный исполнитель программы: </w:t>
      </w:r>
      <w:r w:rsidR="00DF2D22" w:rsidRPr="0018456C">
        <w:rPr>
          <w:rFonts w:ascii="Times New Roman" w:hAnsi="Times New Roman" w:cs="Times New Roman"/>
          <w:sz w:val="28"/>
          <w:szCs w:val="28"/>
        </w:rPr>
        <w:t xml:space="preserve">Управление образованием Администрации </w:t>
      </w:r>
      <w:r w:rsidR="00E06A05" w:rsidRPr="00E06A05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E06A05">
        <w:rPr>
          <w:rFonts w:ascii="Times New Roman" w:hAnsi="Times New Roman" w:cs="Times New Roman"/>
          <w:sz w:val="28"/>
          <w:szCs w:val="28"/>
        </w:rPr>
        <w:t>.</w:t>
      </w:r>
    </w:p>
    <w:p w:rsidR="00FE37AD" w:rsidRPr="0018456C" w:rsidRDefault="00FD69A0" w:rsidP="004E3D21">
      <w:pPr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456C">
        <w:rPr>
          <w:rFonts w:ascii="Times New Roman" w:hAnsi="Times New Roman" w:cs="Times New Roman"/>
          <w:b/>
          <w:sz w:val="28"/>
          <w:szCs w:val="28"/>
        </w:rPr>
        <w:t>Соисполнители муниципальной программы:</w:t>
      </w:r>
      <w:r w:rsidR="00DF2D22" w:rsidRPr="001845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6A05" w:rsidRPr="00DF2D22">
        <w:rPr>
          <w:rFonts w:ascii="Times New Roman" w:hAnsi="Times New Roman" w:cs="Times New Roman"/>
          <w:sz w:val="28"/>
          <w:szCs w:val="28"/>
        </w:rPr>
        <w:t xml:space="preserve">Управление территориального развития Администрации </w:t>
      </w:r>
      <w:r w:rsidR="00E06A05" w:rsidRPr="00BB765D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E06A05" w:rsidRPr="00DF2D22">
        <w:rPr>
          <w:rFonts w:ascii="Times New Roman" w:hAnsi="Times New Roman" w:cs="Times New Roman"/>
          <w:sz w:val="28"/>
          <w:szCs w:val="28"/>
        </w:rPr>
        <w:t>;</w:t>
      </w:r>
      <w:r w:rsidR="00E06A05">
        <w:rPr>
          <w:rFonts w:ascii="Times New Roman" w:hAnsi="Times New Roman" w:cs="Times New Roman"/>
          <w:sz w:val="28"/>
          <w:szCs w:val="28"/>
        </w:rPr>
        <w:t xml:space="preserve"> </w:t>
      </w:r>
      <w:r w:rsidR="00E06A05" w:rsidRPr="00DF2D22">
        <w:rPr>
          <w:rFonts w:ascii="Times New Roman" w:hAnsi="Times New Roman" w:cs="Times New Roman"/>
          <w:sz w:val="28"/>
          <w:szCs w:val="28"/>
        </w:rPr>
        <w:t xml:space="preserve">Комитет по финансам </w:t>
      </w:r>
      <w:r w:rsidR="00E06A05" w:rsidRPr="00BB765D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E06A05" w:rsidRPr="00DF2D22">
        <w:rPr>
          <w:rFonts w:ascii="Times New Roman" w:hAnsi="Times New Roman" w:cs="Times New Roman"/>
          <w:sz w:val="28"/>
          <w:szCs w:val="28"/>
        </w:rPr>
        <w:t>;</w:t>
      </w:r>
      <w:r w:rsidR="00E06A05">
        <w:rPr>
          <w:rFonts w:ascii="Times New Roman" w:hAnsi="Times New Roman" w:cs="Times New Roman"/>
          <w:sz w:val="28"/>
          <w:szCs w:val="28"/>
        </w:rPr>
        <w:t xml:space="preserve"> </w:t>
      </w:r>
      <w:r w:rsidR="00E06A05" w:rsidRPr="00DF2D22">
        <w:rPr>
          <w:rFonts w:ascii="Times New Roman" w:hAnsi="Times New Roman" w:cs="Times New Roman"/>
          <w:sz w:val="28"/>
          <w:szCs w:val="28"/>
        </w:rPr>
        <w:t xml:space="preserve">Отдел информатизации и связи Администрации </w:t>
      </w:r>
      <w:r w:rsidR="00E06A05" w:rsidRPr="00BB765D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E06A05" w:rsidRPr="00DF2D22">
        <w:rPr>
          <w:rFonts w:ascii="Times New Roman" w:hAnsi="Times New Roman" w:cs="Times New Roman"/>
          <w:sz w:val="28"/>
          <w:szCs w:val="28"/>
        </w:rPr>
        <w:t>;</w:t>
      </w:r>
      <w:r w:rsidR="00E06A05">
        <w:rPr>
          <w:rFonts w:ascii="Times New Roman" w:hAnsi="Times New Roman" w:cs="Times New Roman"/>
          <w:sz w:val="28"/>
          <w:szCs w:val="28"/>
        </w:rPr>
        <w:t xml:space="preserve"> </w:t>
      </w:r>
      <w:r w:rsidR="00E06A05" w:rsidRPr="00DF2D22">
        <w:rPr>
          <w:rFonts w:ascii="Times New Roman" w:hAnsi="Times New Roman" w:cs="Times New Roman"/>
          <w:sz w:val="28"/>
          <w:szCs w:val="28"/>
        </w:rPr>
        <w:t>Главный специалист по делам молодежи, физической культуры и спорта;</w:t>
      </w:r>
      <w:r w:rsidR="00E06A05">
        <w:rPr>
          <w:rFonts w:ascii="Times New Roman" w:hAnsi="Times New Roman" w:cs="Times New Roman"/>
          <w:sz w:val="28"/>
          <w:szCs w:val="28"/>
        </w:rPr>
        <w:t xml:space="preserve"> </w:t>
      </w:r>
      <w:r w:rsidR="00E06A05" w:rsidRPr="00DF2D22">
        <w:rPr>
          <w:rFonts w:ascii="Times New Roman" w:hAnsi="Times New Roman" w:cs="Times New Roman"/>
          <w:sz w:val="28"/>
          <w:szCs w:val="28"/>
        </w:rPr>
        <w:t>Забайкальский отдел Министерства социальной защиты населения Забайкальского края (по согласованию);</w:t>
      </w:r>
      <w:r w:rsidR="00E06A05">
        <w:rPr>
          <w:rFonts w:ascii="Times New Roman" w:hAnsi="Times New Roman" w:cs="Times New Roman"/>
          <w:sz w:val="28"/>
          <w:szCs w:val="28"/>
        </w:rPr>
        <w:t xml:space="preserve"> </w:t>
      </w:r>
      <w:r w:rsidR="00E06A05" w:rsidRPr="00DF2D22">
        <w:rPr>
          <w:rFonts w:ascii="Times New Roman" w:hAnsi="Times New Roman" w:cs="Times New Roman"/>
          <w:sz w:val="28"/>
          <w:szCs w:val="28"/>
        </w:rPr>
        <w:t>Государственное учреждение здравоохранения «Центральная районная больница» (по согласованию).</w:t>
      </w:r>
    </w:p>
    <w:p w:rsidR="000B0C64" w:rsidRPr="0018456C" w:rsidRDefault="00FD69A0" w:rsidP="00FD69A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8456C">
        <w:rPr>
          <w:rFonts w:ascii="Times New Roman" w:hAnsi="Times New Roman" w:cs="Times New Roman"/>
          <w:b/>
          <w:sz w:val="28"/>
          <w:szCs w:val="28"/>
        </w:rPr>
        <w:t>Цели программы</w:t>
      </w:r>
      <w:r w:rsidR="004E3D21" w:rsidRPr="0018456C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4E3D21" w:rsidRPr="0018456C">
        <w:rPr>
          <w:rFonts w:ascii="Times New Roman" w:hAnsi="Times New Roman" w:cs="Times New Roman"/>
          <w:sz w:val="28"/>
          <w:szCs w:val="28"/>
        </w:rPr>
        <w:t>Развитие инфраструктуры и организационно-экономических механизмов, обеспечивающих равную доступность услуг общего образования, модернизация образовательных программ в системе общего образования, направленных на получение современного качественного образования.</w:t>
      </w:r>
    </w:p>
    <w:p w:rsidR="004E3D21" w:rsidRPr="0018456C" w:rsidRDefault="004E3D21" w:rsidP="00FD69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D69A0" w:rsidRPr="0018456C" w:rsidRDefault="00FD69A0" w:rsidP="00B208B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8456C">
        <w:rPr>
          <w:rFonts w:ascii="Times New Roman" w:hAnsi="Times New Roman" w:cs="Times New Roman"/>
          <w:b/>
          <w:sz w:val="28"/>
          <w:szCs w:val="28"/>
        </w:rPr>
        <w:t xml:space="preserve">Объемы бюджетных ассигнований программы: </w:t>
      </w:r>
    </w:p>
    <w:p w:rsidR="000F4E72" w:rsidRDefault="00FD69A0" w:rsidP="00B208B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815AD">
        <w:rPr>
          <w:rFonts w:ascii="Times New Roman" w:hAnsi="Times New Roman" w:cs="Times New Roman"/>
          <w:sz w:val="28"/>
          <w:szCs w:val="28"/>
        </w:rPr>
        <w:t xml:space="preserve">Фактическое </w:t>
      </w:r>
      <w:r w:rsidR="0033405F" w:rsidRPr="008815AD">
        <w:rPr>
          <w:rFonts w:ascii="Times New Roman" w:hAnsi="Times New Roman" w:cs="Times New Roman"/>
          <w:sz w:val="28"/>
          <w:szCs w:val="28"/>
        </w:rPr>
        <w:t xml:space="preserve">финансирование программы </w:t>
      </w:r>
      <w:r w:rsidR="00CB62A3" w:rsidRPr="008815AD">
        <w:rPr>
          <w:rFonts w:ascii="Times New Roman" w:hAnsi="Times New Roman" w:cs="Times New Roman"/>
          <w:sz w:val="28"/>
          <w:szCs w:val="28"/>
        </w:rPr>
        <w:t xml:space="preserve">за </w:t>
      </w:r>
      <w:r w:rsidR="00937B6F" w:rsidRPr="00262BF6">
        <w:rPr>
          <w:rFonts w:ascii="Times New Roman" w:hAnsi="Times New Roman" w:cs="Times New Roman"/>
          <w:sz w:val="28"/>
          <w:szCs w:val="28"/>
        </w:rPr>
        <w:t>202</w:t>
      </w:r>
      <w:r w:rsidR="00CB00AD" w:rsidRPr="00262BF6">
        <w:rPr>
          <w:rFonts w:ascii="Times New Roman" w:hAnsi="Times New Roman" w:cs="Times New Roman"/>
          <w:sz w:val="28"/>
          <w:szCs w:val="28"/>
        </w:rPr>
        <w:t>4</w:t>
      </w:r>
      <w:r w:rsidR="00E06A05" w:rsidRPr="00262BF6">
        <w:rPr>
          <w:rFonts w:ascii="Times New Roman" w:hAnsi="Times New Roman" w:cs="Times New Roman"/>
          <w:sz w:val="28"/>
          <w:szCs w:val="28"/>
        </w:rPr>
        <w:t xml:space="preserve"> год</w:t>
      </w:r>
      <w:r w:rsidR="00BC200D" w:rsidRPr="00262BF6">
        <w:rPr>
          <w:rFonts w:ascii="Times New Roman" w:hAnsi="Times New Roman" w:cs="Times New Roman"/>
          <w:sz w:val="28"/>
          <w:szCs w:val="28"/>
        </w:rPr>
        <w:t xml:space="preserve"> </w:t>
      </w:r>
      <w:r w:rsidR="00EE12A2" w:rsidRPr="00262BF6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2575CF">
        <w:rPr>
          <w:rFonts w:ascii="Times New Roman" w:hAnsi="Times New Roman" w:cs="Times New Roman"/>
          <w:sz w:val="28"/>
          <w:szCs w:val="28"/>
        </w:rPr>
        <w:t>507 225,0</w:t>
      </w:r>
      <w:r w:rsidR="00C114D9" w:rsidRPr="00262BF6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0F4E72" w:rsidRPr="00262BF6">
        <w:rPr>
          <w:rFonts w:ascii="Times New Roman" w:hAnsi="Times New Roman" w:cs="Times New Roman"/>
          <w:sz w:val="28"/>
          <w:szCs w:val="28"/>
        </w:rPr>
        <w:t xml:space="preserve">: </w:t>
      </w:r>
      <w:r w:rsidR="00CA23BF" w:rsidRPr="00262BF6">
        <w:rPr>
          <w:rFonts w:ascii="Times New Roman" w:hAnsi="Times New Roman" w:cs="Times New Roman"/>
          <w:sz w:val="28"/>
          <w:szCs w:val="28"/>
        </w:rPr>
        <w:t xml:space="preserve">за счет Забайкальского муниципального округа </w:t>
      </w:r>
      <w:r w:rsidR="002575CF">
        <w:rPr>
          <w:rFonts w:ascii="Times New Roman" w:hAnsi="Times New Roman" w:cs="Times New Roman"/>
          <w:sz w:val="28"/>
          <w:szCs w:val="28"/>
        </w:rPr>
        <w:t>100 206,0</w:t>
      </w:r>
      <w:r w:rsidR="000F4E72" w:rsidRPr="00262BF6">
        <w:rPr>
          <w:rFonts w:ascii="Times New Roman" w:hAnsi="Times New Roman" w:cs="Times New Roman"/>
          <w:sz w:val="28"/>
          <w:szCs w:val="28"/>
        </w:rPr>
        <w:t xml:space="preserve"> тыс. руб.; из краевого бюджета </w:t>
      </w:r>
      <w:r w:rsidR="002575CF">
        <w:rPr>
          <w:rFonts w:ascii="Times New Roman" w:hAnsi="Times New Roman" w:cs="Times New Roman"/>
          <w:sz w:val="28"/>
          <w:szCs w:val="28"/>
        </w:rPr>
        <w:t>355 950,4</w:t>
      </w:r>
      <w:r w:rsidR="000F4E72" w:rsidRPr="00262BF6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CB62A3" w:rsidRPr="00262BF6">
        <w:rPr>
          <w:rFonts w:ascii="Times New Roman" w:hAnsi="Times New Roman" w:cs="Times New Roman"/>
          <w:sz w:val="28"/>
          <w:szCs w:val="28"/>
        </w:rPr>
        <w:t>.</w:t>
      </w:r>
      <w:r w:rsidR="00E449B6" w:rsidRPr="00262BF6">
        <w:rPr>
          <w:rFonts w:ascii="Times New Roman" w:hAnsi="Times New Roman" w:cs="Times New Roman"/>
          <w:sz w:val="28"/>
          <w:szCs w:val="28"/>
        </w:rPr>
        <w:t xml:space="preserve">; из федерального бюджета </w:t>
      </w:r>
      <w:r w:rsidR="002575CF">
        <w:rPr>
          <w:rFonts w:ascii="Times New Roman" w:hAnsi="Times New Roman" w:cs="Times New Roman"/>
          <w:sz w:val="28"/>
          <w:szCs w:val="28"/>
        </w:rPr>
        <w:t>51 068,6</w:t>
      </w:r>
      <w:r w:rsidR="00E449B6" w:rsidRPr="00262BF6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B470DF" w:rsidRPr="0018456C" w:rsidRDefault="00B470DF" w:rsidP="00C114D9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37AD" w:rsidRPr="0018456C" w:rsidRDefault="00FE37AD" w:rsidP="00FE37AD">
      <w:pPr>
        <w:pStyle w:val="a5"/>
        <w:jc w:val="both"/>
        <w:rPr>
          <w:rFonts w:cs="Times New Roman"/>
          <w:b/>
          <w:sz w:val="28"/>
          <w:szCs w:val="28"/>
        </w:rPr>
      </w:pPr>
      <w:r w:rsidRPr="0018456C">
        <w:rPr>
          <w:rFonts w:cs="Times New Roman"/>
          <w:b/>
          <w:sz w:val="28"/>
          <w:szCs w:val="28"/>
        </w:rPr>
        <w:t>Отчет о реализации муниципальной программы</w:t>
      </w:r>
      <w:r w:rsidR="00C114D9" w:rsidRPr="0018456C">
        <w:rPr>
          <w:rFonts w:cs="Times New Roman"/>
          <w:b/>
          <w:sz w:val="28"/>
          <w:szCs w:val="28"/>
        </w:rPr>
        <w:t xml:space="preserve"> </w:t>
      </w:r>
      <w:r w:rsidR="00704E31" w:rsidRPr="0018456C">
        <w:rPr>
          <w:rFonts w:cs="Times New Roman"/>
          <w:b/>
          <w:sz w:val="28"/>
          <w:szCs w:val="28"/>
        </w:rPr>
        <w:t xml:space="preserve">за </w:t>
      </w:r>
      <w:r w:rsidR="00937B6F" w:rsidRPr="0018456C">
        <w:rPr>
          <w:rFonts w:cs="Times New Roman"/>
          <w:b/>
          <w:sz w:val="28"/>
          <w:szCs w:val="28"/>
        </w:rPr>
        <w:t>202</w:t>
      </w:r>
      <w:r w:rsidR="00CB00AD" w:rsidRPr="0018456C">
        <w:rPr>
          <w:rFonts w:cs="Times New Roman"/>
          <w:b/>
          <w:sz w:val="28"/>
          <w:szCs w:val="28"/>
        </w:rPr>
        <w:t>4</w:t>
      </w:r>
      <w:r w:rsidR="00E06A05">
        <w:rPr>
          <w:rFonts w:cs="Times New Roman"/>
          <w:b/>
          <w:sz w:val="28"/>
          <w:szCs w:val="28"/>
        </w:rPr>
        <w:t xml:space="preserve"> год</w:t>
      </w:r>
    </w:p>
    <w:p w:rsidR="00FE37AD" w:rsidRPr="0018456C" w:rsidRDefault="00FE37AD" w:rsidP="00FE37AD">
      <w:pPr>
        <w:pStyle w:val="a5"/>
        <w:jc w:val="both"/>
        <w:rPr>
          <w:rFonts w:cs="Times New Roman"/>
          <w:sz w:val="28"/>
          <w:szCs w:val="28"/>
        </w:rPr>
      </w:pPr>
      <w:r w:rsidRPr="0018456C">
        <w:rPr>
          <w:bCs/>
          <w:sz w:val="28"/>
          <w:szCs w:val="28"/>
        </w:rPr>
        <w:t xml:space="preserve">Эффективность реализации муниципальной программы согласно расчетам, утвержденным распоряжением Администрации </w:t>
      </w:r>
      <w:r w:rsidR="00E140CA" w:rsidRPr="00E140CA">
        <w:rPr>
          <w:bCs/>
          <w:sz w:val="28"/>
          <w:szCs w:val="28"/>
        </w:rPr>
        <w:t xml:space="preserve">Забайкальского муниципального округа </w:t>
      </w:r>
      <w:r w:rsidRPr="0018456C">
        <w:rPr>
          <w:bCs/>
          <w:sz w:val="28"/>
          <w:szCs w:val="28"/>
        </w:rPr>
        <w:t xml:space="preserve">от 25 июня 2014 года № 762 «Об утверждении методических указаний по разработке, реализации и оценке эффективности муниципальных программ </w:t>
      </w:r>
      <w:r w:rsidR="00E140CA" w:rsidRPr="00E140CA">
        <w:rPr>
          <w:bCs/>
          <w:sz w:val="28"/>
          <w:szCs w:val="28"/>
        </w:rPr>
        <w:t>Забайкальского муниципального округа</w:t>
      </w:r>
      <w:r w:rsidRPr="0018456C">
        <w:rPr>
          <w:bCs/>
          <w:sz w:val="28"/>
          <w:szCs w:val="28"/>
        </w:rPr>
        <w:t xml:space="preserve">, составила </w:t>
      </w:r>
      <w:r w:rsidR="00E06A05">
        <w:rPr>
          <w:bCs/>
          <w:sz w:val="28"/>
          <w:szCs w:val="28"/>
        </w:rPr>
        <w:t>1,0</w:t>
      </w:r>
      <w:r w:rsidR="00904B7F" w:rsidRPr="0018456C">
        <w:rPr>
          <w:rFonts w:cs="Times New Roman"/>
          <w:sz w:val="28"/>
          <w:szCs w:val="28"/>
        </w:rPr>
        <w:t>.</w:t>
      </w:r>
    </w:p>
    <w:p w:rsidR="00FE37AD" w:rsidRPr="0018456C" w:rsidRDefault="00FE37AD" w:rsidP="00FE37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37AD" w:rsidRPr="0018456C" w:rsidRDefault="00FE37AD" w:rsidP="00FE37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456C">
        <w:rPr>
          <w:rFonts w:ascii="Times New Roman" w:hAnsi="Times New Roman" w:cs="Times New Roman"/>
          <w:b/>
          <w:sz w:val="28"/>
          <w:szCs w:val="28"/>
        </w:rPr>
        <w:t>Внесение изменений</w:t>
      </w:r>
    </w:p>
    <w:p w:rsidR="00B335C9" w:rsidRPr="0018456C" w:rsidRDefault="00FE37AD" w:rsidP="00B335C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8456C">
        <w:rPr>
          <w:rFonts w:ascii="Times New Roman" w:hAnsi="Times New Roman" w:cs="Times New Roman"/>
          <w:sz w:val="28"/>
          <w:szCs w:val="28"/>
        </w:rPr>
        <w:t xml:space="preserve">В </w:t>
      </w:r>
      <w:r w:rsidR="00937B6F" w:rsidRPr="0018456C">
        <w:rPr>
          <w:rFonts w:ascii="Times New Roman" w:hAnsi="Times New Roman" w:cs="Times New Roman"/>
          <w:sz w:val="28"/>
          <w:szCs w:val="28"/>
        </w:rPr>
        <w:t>202</w:t>
      </w:r>
      <w:r w:rsidR="00CB00AD" w:rsidRPr="0018456C">
        <w:rPr>
          <w:rFonts w:ascii="Times New Roman" w:hAnsi="Times New Roman" w:cs="Times New Roman"/>
          <w:sz w:val="28"/>
          <w:szCs w:val="28"/>
        </w:rPr>
        <w:t>4</w:t>
      </w:r>
      <w:r w:rsidR="00E06A05">
        <w:rPr>
          <w:rFonts w:ascii="Times New Roman" w:hAnsi="Times New Roman" w:cs="Times New Roman"/>
          <w:sz w:val="28"/>
          <w:szCs w:val="28"/>
        </w:rPr>
        <w:t xml:space="preserve"> году</w:t>
      </w:r>
      <w:r w:rsidR="00BC200D" w:rsidRPr="0018456C">
        <w:rPr>
          <w:rFonts w:ascii="Times New Roman" w:hAnsi="Times New Roman" w:cs="Times New Roman"/>
          <w:sz w:val="28"/>
          <w:szCs w:val="28"/>
        </w:rPr>
        <w:t xml:space="preserve"> </w:t>
      </w:r>
      <w:r w:rsidRPr="0018456C">
        <w:rPr>
          <w:rFonts w:ascii="Times New Roman" w:hAnsi="Times New Roman" w:cs="Times New Roman"/>
          <w:sz w:val="28"/>
          <w:szCs w:val="28"/>
        </w:rPr>
        <w:t>в муниципальную программ</w:t>
      </w:r>
      <w:r w:rsidR="00C70C02" w:rsidRPr="0018456C">
        <w:rPr>
          <w:rFonts w:ascii="Times New Roman" w:hAnsi="Times New Roman" w:cs="Times New Roman"/>
          <w:sz w:val="28"/>
          <w:szCs w:val="28"/>
        </w:rPr>
        <w:t>у</w:t>
      </w:r>
      <w:r w:rsidRPr="0018456C">
        <w:rPr>
          <w:rFonts w:ascii="Times New Roman" w:hAnsi="Times New Roman" w:cs="Times New Roman"/>
          <w:sz w:val="28"/>
          <w:szCs w:val="28"/>
        </w:rPr>
        <w:t xml:space="preserve"> </w:t>
      </w:r>
      <w:r w:rsidR="00E140CA" w:rsidRPr="00E140CA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Pr="0018456C">
        <w:rPr>
          <w:rFonts w:ascii="Times New Roman" w:hAnsi="Times New Roman" w:cs="Times New Roman"/>
          <w:sz w:val="28"/>
          <w:szCs w:val="28"/>
        </w:rPr>
        <w:t xml:space="preserve"> </w:t>
      </w:r>
      <w:r w:rsidR="00BC200D" w:rsidRPr="0018456C">
        <w:rPr>
          <w:rFonts w:ascii="Times New Roman" w:hAnsi="Times New Roman" w:cs="Times New Roman"/>
          <w:bCs/>
          <w:sz w:val="28"/>
          <w:szCs w:val="28"/>
        </w:rPr>
        <w:t xml:space="preserve">«Развитие общего </w:t>
      </w:r>
      <w:r w:rsidR="004F074E" w:rsidRPr="0018456C">
        <w:rPr>
          <w:rFonts w:ascii="Times New Roman" w:hAnsi="Times New Roman" w:cs="Times New Roman"/>
          <w:bCs/>
          <w:sz w:val="28"/>
          <w:szCs w:val="28"/>
        </w:rPr>
        <w:t xml:space="preserve">образования </w:t>
      </w:r>
      <w:r w:rsidR="00E140CA" w:rsidRPr="00E140CA">
        <w:rPr>
          <w:rFonts w:ascii="Times New Roman" w:hAnsi="Times New Roman" w:cs="Times New Roman"/>
          <w:bCs/>
          <w:sz w:val="28"/>
          <w:szCs w:val="28"/>
        </w:rPr>
        <w:t>Забайкальского муниципального округа</w:t>
      </w:r>
      <w:r w:rsidR="004F074E" w:rsidRPr="0018456C">
        <w:rPr>
          <w:rFonts w:ascii="Times New Roman" w:hAnsi="Times New Roman" w:cs="Times New Roman"/>
          <w:bCs/>
          <w:sz w:val="28"/>
          <w:szCs w:val="28"/>
        </w:rPr>
        <w:t xml:space="preserve"> (2020-202</w:t>
      </w:r>
      <w:r w:rsidR="009A36ED" w:rsidRPr="009A36ED">
        <w:rPr>
          <w:rFonts w:ascii="Times New Roman" w:hAnsi="Times New Roman" w:cs="Times New Roman"/>
          <w:bCs/>
          <w:sz w:val="28"/>
          <w:szCs w:val="28"/>
        </w:rPr>
        <w:t>7</w:t>
      </w:r>
      <w:r w:rsidR="004F074E" w:rsidRPr="0018456C">
        <w:rPr>
          <w:rFonts w:ascii="Times New Roman" w:hAnsi="Times New Roman" w:cs="Times New Roman"/>
          <w:bCs/>
          <w:sz w:val="28"/>
          <w:szCs w:val="28"/>
        </w:rPr>
        <w:t xml:space="preserve"> годы)», </w:t>
      </w:r>
      <w:r w:rsidRPr="0018456C">
        <w:rPr>
          <w:rFonts w:ascii="Times New Roman" w:hAnsi="Times New Roman" w:cs="Times New Roman"/>
          <w:bCs/>
          <w:sz w:val="28"/>
          <w:szCs w:val="28"/>
        </w:rPr>
        <w:t xml:space="preserve">утвержденную постановлением администрации </w:t>
      </w:r>
      <w:r w:rsidR="00E140CA" w:rsidRPr="00E140CA">
        <w:rPr>
          <w:rFonts w:ascii="Times New Roman" w:hAnsi="Times New Roman" w:cs="Times New Roman"/>
          <w:bCs/>
          <w:sz w:val="28"/>
          <w:szCs w:val="28"/>
        </w:rPr>
        <w:t xml:space="preserve">Забайкальского муниципального округа </w:t>
      </w:r>
      <w:r w:rsidRPr="007E4568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4F074E" w:rsidRPr="007E4568">
        <w:rPr>
          <w:rFonts w:ascii="Times New Roman" w:hAnsi="Times New Roman" w:cs="Times New Roman"/>
          <w:bCs/>
          <w:sz w:val="28"/>
          <w:szCs w:val="28"/>
        </w:rPr>
        <w:t>03</w:t>
      </w:r>
      <w:r w:rsidRPr="007E4568">
        <w:rPr>
          <w:rFonts w:ascii="Times New Roman" w:hAnsi="Times New Roman" w:cs="Times New Roman"/>
          <w:bCs/>
          <w:sz w:val="28"/>
          <w:szCs w:val="28"/>
        </w:rPr>
        <w:t xml:space="preserve"> октября 201</w:t>
      </w:r>
      <w:r w:rsidR="004F074E" w:rsidRPr="007E4568">
        <w:rPr>
          <w:rFonts w:ascii="Times New Roman" w:hAnsi="Times New Roman" w:cs="Times New Roman"/>
          <w:bCs/>
          <w:sz w:val="28"/>
          <w:szCs w:val="28"/>
        </w:rPr>
        <w:t>9</w:t>
      </w:r>
      <w:r w:rsidRPr="007E4568">
        <w:rPr>
          <w:rFonts w:ascii="Times New Roman" w:hAnsi="Times New Roman" w:cs="Times New Roman"/>
          <w:bCs/>
          <w:sz w:val="28"/>
          <w:szCs w:val="28"/>
        </w:rPr>
        <w:t xml:space="preserve"> года №</w:t>
      </w:r>
      <w:r w:rsidR="004F074E" w:rsidRPr="007E4568">
        <w:rPr>
          <w:rFonts w:ascii="Times New Roman" w:hAnsi="Times New Roman" w:cs="Times New Roman"/>
          <w:bCs/>
          <w:sz w:val="28"/>
          <w:szCs w:val="28"/>
        </w:rPr>
        <w:t>548</w:t>
      </w:r>
      <w:r w:rsidRPr="007E4568">
        <w:rPr>
          <w:rFonts w:ascii="Times New Roman" w:hAnsi="Times New Roman" w:cs="Times New Roman"/>
          <w:bCs/>
          <w:sz w:val="28"/>
          <w:szCs w:val="28"/>
        </w:rPr>
        <w:t>,</w:t>
      </w:r>
      <w:r w:rsidR="00DE12C2" w:rsidRPr="007E456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335C9" w:rsidRPr="007E4568">
        <w:rPr>
          <w:rFonts w:ascii="Times New Roman" w:hAnsi="Times New Roman" w:cs="Times New Roman"/>
          <w:bCs/>
          <w:sz w:val="28"/>
          <w:szCs w:val="28"/>
        </w:rPr>
        <w:t>вносились следующие изменения:</w:t>
      </w:r>
    </w:p>
    <w:p w:rsidR="00B335C9" w:rsidRPr="0018456C" w:rsidRDefault="00B335C9" w:rsidP="00B335C9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456C">
        <w:rPr>
          <w:rFonts w:ascii="Times New Roman" w:eastAsia="Calibri" w:hAnsi="Times New Roman" w:cs="Times New Roman"/>
          <w:bCs/>
          <w:sz w:val="28"/>
          <w:szCs w:val="28"/>
        </w:rPr>
        <w:t>постановлением Администрации муниципального района "За</w:t>
      </w:r>
      <w:r w:rsidRPr="0018456C">
        <w:rPr>
          <w:rFonts w:ascii="Times New Roman" w:hAnsi="Times New Roman" w:cs="Times New Roman"/>
          <w:bCs/>
          <w:sz w:val="28"/>
          <w:szCs w:val="28"/>
        </w:rPr>
        <w:t xml:space="preserve">байкальский район" от </w:t>
      </w:r>
      <w:r w:rsidR="00DB5ADE" w:rsidRPr="0018456C">
        <w:rPr>
          <w:rFonts w:ascii="Times New Roman" w:hAnsi="Times New Roman" w:cs="Times New Roman"/>
          <w:bCs/>
          <w:sz w:val="28"/>
          <w:szCs w:val="28"/>
        </w:rPr>
        <w:t>22.01.2024 года № 43</w:t>
      </w:r>
      <w:r w:rsidR="00BA724C" w:rsidRPr="0018456C"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DB5ADE" w:rsidRPr="0018456C" w:rsidRDefault="00DB5ADE" w:rsidP="00DB5ADE">
      <w:pPr>
        <w:pStyle w:val="ab"/>
        <w:numPr>
          <w:ilvl w:val="0"/>
          <w:numId w:val="5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456C">
        <w:rPr>
          <w:rFonts w:ascii="Times New Roman" w:hAnsi="Times New Roman" w:cs="Times New Roman"/>
          <w:bCs/>
          <w:sz w:val="28"/>
          <w:szCs w:val="28"/>
        </w:rPr>
        <w:t>постановлением Администрации муниципального района "Забайкальский район" от 04.04.2024 года № 319;</w:t>
      </w:r>
    </w:p>
    <w:p w:rsidR="00BA724C" w:rsidRDefault="00BA724C" w:rsidP="00DB5ADE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456C">
        <w:rPr>
          <w:rFonts w:ascii="Times New Roman" w:eastAsia="Calibri" w:hAnsi="Times New Roman" w:cs="Times New Roman"/>
          <w:bCs/>
          <w:sz w:val="28"/>
          <w:szCs w:val="28"/>
        </w:rPr>
        <w:t>постановлением Администрации муниципального района "За</w:t>
      </w:r>
      <w:r w:rsidRPr="0018456C">
        <w:rPr>
          <w:rFonts w:ascii="Times New Roman" w:hAnsi="Times New Roman" w:cs="Times New Roman"/>
          <w:bCs/>
          <w:sz w:val="28"/>
          <w:szCs w:val="28"/>
        </w:rPr>
        <w:t xml:space="preserve">байкальский район" </w:t>
      </w:r>
      <w:r w:rsidR="00DB5ADE" w:rsidRPr="0018456C">
        <w:rPr>
          <w:rFonts w:ascii="Times New Roman" w:hAnsi="Times New Roman" w:cs="Times New Roman"/>
          <w:bCs/>
          <w:sz w:val="28"/>
          <w:szCs w:val="28"/>
        </w:rPr>
        <w:t xml:space="preserve">от 11.06.2024 </w:t>
      </w:r>
      <w:r w:rsidR="00E9082A">
        <w:rPr>
          <w:rFonts w:ascii="Times New Roman" w:hAnsi="Times New Roman" w:cs="Times New Roman"/>
          <w:bCs/>
          <w:sz w:val="28"/>
          <w:szCs w:val="28"/>
        </w:rPr>
        <w:t>года № 458;</w:t>
      </w:r>
    </w:p>
    <w:p w:rsidR="00743509" w:rsidRPr="00743509" w:rsidRDefault="00E9082A" w:rsidP="00DB5ADE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456C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постановлением Администрации муниципального района "За</w:t>
      </w:r>
      <w:r w:rsidRPr="0018456C">
        <w:rPr>
          <w:rFonts w:ascii="Times New Roman" w:hAnsi="Times New Roman" w:cs="Times New Roman"/>
          <w:bCs/>
          <w:sz w:val="28"/>
          <w:szCs w:val="28"/>
        </w:rPr>
        <w:t>байкальский район"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от 05.07.2024 года №535</w:t>
      </w:r>
      <w:r w:rsidR="0074350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;</w:t>
      </w:r>
    </w:p>
    <w:p w:rsidR="00743509" w:rsidRPr="00743509" w:rsidRDefault="00743509" w:rsidP="00DB5ADE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456C">
        <w:rPr>
          <w:rFonts w:ascii="Times New Roman" w:eastAsia="Calibri" w:hAnsi="Times New Roman" w:cs="Times New Roman"/>
          <w:bCs/>
          <w:sz w:val="28"/>
          <w:szCs w:val="28"/>
        </w:rPr>
        <w:t>постановлением Администрации муниципального района "За</w:t>
      </w:r>
      <w:r w:rsidRPr="0018456C">
        <w:rPr>
          <w:rFonts w:ascii="Times New Roman" w:hAnsi="Times New Roman" w:cs="Times New Roman"/>
          <w:bCs/>
          <w:sz w:val="28"/>
          <w:szCs w:val="28"/>
        </w:rPr>
        <w:t>байкальский район"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от 14.10.2024 года №754; </w:t>
      </w:r>
    </w:p>
    <w:p w:rsidR="00E9082A" w:rsidRPr="0018456C" w:rsidRDefault="00743509" w:rsidP="00DB5ADE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456C">
        <w:rPr>
          <w:rFonts w:ascii="Times New Roman" w:eastAsia="Calibri" w:hAnsi="Times New Roman" w:cs="Times New Roman"/>
          <w:bCs/>
          <w:sz w:val="28"/>
          <w:szCs w:val="28"/>
        </w:rPr>
        <w:t>постановлением Администрации муниципального района "За</w:t>
      </w:r>
      <w:r w:rsidRPr="0018456C">
        <w:rPr>
          <w:rFonts w:ascii="Times New Roman" w:hAnsi="Times New Roman" w:cs="Times New Roman"/>
          <w:bCs/>
          <w:sz w:val="28"/>
          <w:szCs w:val="28"/>
        </w:rPr>
        <w:t>байкальский район"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от 12.11.2024 года №808</w:t>
      </w:r>
      <w:r w:rsidR="00E9082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</w:t>
      </w:r>
    </w:p>
    <w:p w:rsidR="00DB5ADE" w:rsidRPr="0018456C" w:rsidRDefault="00DB5ADE" w:rsidP="00DB5AD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  <w:sectPr w:rsidR="00DB5ADE" w:rsidRPr="0018456C" w:rsidSect="00DB3C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E37AD" w:rsidRPr="0018456C" w:rsidRDefault="00FD69A0" w:rsidP="00FE37AD">
      <w:pPr>
        <w:pStyle w:val="Title"/>
        <w:rPr>
          <w:rFonts w:ascii="Times New Roman" w:hAnsi="Times New Roman" w:cs="Times New Roman"/>
          <w:kern w:val="0"/>
          <w:sz w:val="28"/>
          <w:szCs w:val="28"/>
        </w:rPr>
      </w:pPr>
      <w:r w:rsidRPr="0018456C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Информация о плановых и фактических показателях и плановых и фактических объемах расходов на реализацию муниципальной программы </w:t>
      </w:r>
      <w:r w:rsidR="00CD1508" w:rsidRPr="0018456C">
        <w:rPr>
          <w:rFonts w:ascii="Times New Roman" w:hAnsi="Times New Roman" w:cs="Times New Roman"/>
          <w:sz w:val="28"/>
          <w:szCs w:val="28"/>
        </w:rPr>
        <w:t>«Развитие общего</w:t>
      </w:r>
      <w:r w:rsidR="004E3D21" w:rsidRPr="0018456C">
        <w:rPr>
          <w:rFonts w:ascii="Times New Roman" w:hAnsi="Times New Roman" w:cs="Times New Roman"/>
          <w:sz w:val="28"/>
          <w:szCs w:val="28"/>
        </w:rPr>
        <w:t xml:space="preserve"> образования </w:t>
      </w:r>
      <w:r w:rsidR="00E140CA" w:rsidRPr="00E140CA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CD1508" w:rsidRPr="0018456C">
        <w:rPr>
          <w:rFonts w:ascii="Times New Roman" w:hAnsi="Times New Roman" w:cs="Times New Roman"/>
          <w:sz w:val="28"/>
          <w:szCs w:val="28"/>
        </w:rPr>
        <w:t xml:space="preserve"> (2020-2027</w:t>
      </w:r>
      <w:r w:rsidR="004E3D21" w:rsidRPr="0018456C">
        <w:rPr>
          <w:rFonts w:ascii="Times New Roman" w:hAnsi="Times New Roman" w:cs="Times New Roman"/>
          <w:sz w:val="28"/>
          <w:szCs w:val="28"/>
        </w:rPr>
        <w:t xml:space="preserve"> годы)» </w:t>
      </w:r>
      <w:r w:rsidR="00FE37AD" w:rsidRPr="0018456C">
        <w:rPr>
          <w:rFonts w:ascii="Times New Roman" w:hAnsi="Times New Roman" w:cs="Times New Roman"/>
          <w:kern w:val="0"/>
          <w:sz w:val="28"/>
          <w:szCs w:val="28"/>
        </w:rPr>
        <w:t>и результатах оценки эффективности</w:t>
      </w:r>
    </w:p>
    <w:tbl>
      <w:tblPr>
        <w:tblW w:w="1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"/>
        <w:gridCol w:w="2977"/>
        <w:gridCol w:w="426"/>
        <w:gridCol w:w="425"/>
        <w:gridCol w:w="2126"/>
        <w:gridCol w:w="567"/>
        <w:gridCol w:w="2126"/>
        <w:gridCol w:w="709"/>
        <w:gridCol w:w="709"/>
        <w:gridCol w:w="630"/>
        <w:gridCol w:w="787"/>
        <w:gridCol w:w="709"/>
        <w:gridCol w:w="2410"/>
        <w:gridCol w:w="1008"/>
      </w:tblGrid>
      <w:tr w:rsidR="0018456C" w:rsidRPr="0018456C" w:rsidTr="008550E4">
        <w:trPr>
          <w:trHeight w:val="20"/>
          <w:jc w:val="center"/>
        </w:trPr>
        <w:tc>
          <w:tcPr>
            <w:tcW w:w="345" w:type="dxa"/>
            <w:vMerge w:val="restart"/>
            <w:noWrap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2977" w:type="dxa"/>
            <w:vMerge w:val="restart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Наименование целей, задач, подпрограмм, основных мероприятий, мероприятий, показателей</w:t>
            </w:r>
          </w:p>
        </w:tc>
        <w:tc>
          <w:tcPr>
            <w:tcW w:w="426" w:type="dxa"/>
            <w:vMerge w:val="restart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показателя</w:t>
            </w:r>
          </w:p>
        </w:tc>
        <w:tc>
          <w:tcPr>
            <w:tcW w:w="425" w:type="dxa"/>
            <w:vMerge w:val="restart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Коэффициент значимости</w:t>
            </w:r>
          </w:p>
        </w:tc>
        <w:tc>
          <w:tcPr>
            <w:tcW w:w="2126" w:type="dxa"/>
            <w:vMerge w:val="restart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Методика расчета показателя</w:t>
            </w:r>
          </w:p>
        </w:tc>
        <w:tc>
          <w:tcPr>
            <w:tcW w:w="567" w:type="dxa"/>
            <w:vMerge w:val="restart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Сроки реализации</w:t>
            </w:r>
          </w:p>
        </w:tc>
        <w:tc>
          <w:tcPr>
            <w:tcW w:w="2126" w:type="dxa"/>
            <w:vMerge w:val="restart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 и соисполнители</w:t>
            </w:r>
          </w:p>
        </w:tc>
        <w:tc>
          <w:tcPr>
            <w:tcW w:w="2048" w:type="dxa"/>
            <w:gridSpan w:val="3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Коды бюджетной классификации расходов</w:t>
            </w:r>
          </w:p>
        </w:tc>
        <w:tc>
          <w:tcPr>
            <w:tcW w:w="787" w:type="dxa"/>
            <w:vMerge w:val="restart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Плановое значение</w:t>
            </w:r>
          </w:p>
        </w:tc>
        <w:tc>
          <w:tcPr>
            <w:tcW w:w="709" w:type="dxa"/>
            <w:vMerge w:val="restart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Фактическое значение</w:t>
            </w:r>
          </w:p>
        </w:tc>
        <w:tc>
          <w:tcPr>
            <w:tcW w:w="2410" w:type="dxa"/>
            <w:vMerge w:val="restart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Пояснения по исполнению мероприятия и  о причинах отклонения фактического значения от планового</w:t>
            </w:r>
          </w:p>
        </w:tc>
        <w:tc>
          <w:tcPr>
            <w:tcW w:w="1008" w:type="dxa"/>
            <w:vMerge w:val="restart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оценки эффективности реализации мероприятия, основного мероприятия, подпрограммы, муниципальной программы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vMerge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Главный раздел, подраздел</w:t>
            </w:r>
          </w:p>
        </w:tc>
        <w:tc>
          <w:tcPr>
            <w:tcW w:w="709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Целевая статья</w:t>
            </w:r>
          </w:p>
        </w:tc>
        <w:tc>
          <w:tcPr>
            <w:tcW w:w="630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Вид расходов</w:t>
            </w:r>
          </w:p>
        </w:tc>
        <w:tc>
          <w:tcPr>
            <w:tcW w:w="787" w:type="dxa"/>
            <w:vMerge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  <w:vMerge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гр.1</w:t>
            </w:r>
          </w:p>
        </w:tc>
        <w:tc>
          <w:tcPr>
            <w:tcW w:w="2977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гр.2</w:t>
            </w:r>
          </w:p>
        </w:tc>
        <w:tc>
          <w:tcPr>
            <w:tcW w:w="426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гр.3</w:t>
            </w:r>
          </w:p>
        </w:tc>
        <w:tc>
          <w:tcPr>
            <w:tcW w:w="425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гр.4</w:t>
            </w:r>
          </w:p>
        </w:tc>
        <w:tc>
          <w:tcPr>
            <w:tcW w:w="2126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гр.5</w:t>
            </w:r>
          </w:p>
        </w:tc>
        <w:tc>
          <w:tcPr>
            <w:tcW w:w="567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гр.6</w:t>
            </w:r>
          </w:p>
        </w:tc>
        <w:tc>
          <w:tcPr>
            <w:tcW w:w="2126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гр.7</w:t>
            </w:r>
          </w:p>
        </w:tc>
        <w:tc>
          <w:tcPr>
            <w:tcW w:w="709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гр.8</w:t>
            </w:r>
          </w:p>
        </w:tc>
        <w:tc>
          <w:tcPr>
            <w:tcW w:w="709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гр.9</w:t>
            </w:r>
          </w:p>
        </w:tc>
        <w:tc>
          <w:tcPr>
            <w:tcW w:w="630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гр.10</w:t>
            </w:r>
          </w:p>
        </w:tc>
        <w:tc>
          <w:tcPr>
            <w:tcW w:w="787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гр.11</w:t>
            </w:r>
          </w:p>
        </w:tc>
        <w:tc>
          <w:tcPr>
            <w:tcW w:w="709" w:type="dxa"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гр.12</w:t>
            </w:r>
          </w:p>
        </w:tc>
        <w:tc>
          <w:tcPr>
            <w:tcW w:w="2410" w:type="dxa"/>
            <w:noWrap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гр.13</w:t>
            </w:r>
          </w:p>
        </w:tc>
        <w:tc>
          <w:tcPr>
            <w:tcW w:w="1008" w:type="dxa"/>
            <w:noWrap/>
            <w:vAlign w:val="center"/>
            <w:hideMark/>
          </w:tcPr>
          <w:p w:rsidR="00F86898" w:rsidRPr="0018456C" w:rsidRDefault="00F86898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гр.14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77E46" w:rsidRPr="0018456C" w:rsidRDefault="00977E4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Цель </w:t>
            </w:r>
            <w:r w:rsidR="004E3D21" w:rsidRPr="0018456C">
              <w:rPr>
                <w:rFonts w:ascii="Times New Roman" w:hAnsi="Times New Roman" w:cs="Times New Roman"/>
                <w:sz w:val="16"/>
                <w:szCs w:val="16"/>
              </w:rPr>
              <w:t>«Развитие инфраструктуры и организационно-экономических механизмов, обеспечивающих равную доступность услуг общего образования, модернизация образовательных программ в системе общего образования, направленных на получение современного качественного образования»</w:t>
            </w:r>
          </w:p>
        </w:tc>
        <w:tc>
          <w:tcPr>
            <w:tcW w:w="426" w:type="dxa"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  <w:r w:rsidR="00E06A05" w:rsidRPr="00E06A05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709" w:type="dxa"/>
            <w:noWrap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77E46" w:rsidRPr="0018456C" w:rsidRDefault="00E06A05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18456C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77E46" w:rsidRPr="0018456C" w:rsidRDefault="00977E46" w:rsidP="008550E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Задача </w:t>
            </w:r>
            <w:r w:rsidR="006F5CC2" w:rsidRPr="0018456C">
              <w:rPr>
                <w:rFonts w:ascii="Times New Roman" w:hAnsi="Times New Roman" w:cs="Times New Roman"/>
                <w:sz w:val="16"/>
                <w:szCs w:val="16"/>
              </w:rPr>
              <w:t>«Создание условий для обеспечения равного доступа граждан к качественным образовательным услугам общего образования, соответствующих требованиям федеральных государственных образовательных стандартов, задачам социально-экономического развития района и потребностям заказчиков образовательных услуг»</w:t>
            </w:r>
          </w:p>
        </w:tc>
        <w:tc>
          <w:tcPr>
            <w:tcW w:w="426" w:type="dxa"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77E46" w:rsidRPr="0018456C" w:rsidRDefault="00977E46" w:rsidP="00E06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77E46" w:rsidRPr="0018456C" w:rsidRDefault="00977E46" w:rsidP="008550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A1844" w:rsidRPr="0018456C" w:rsidTr="008550E4">
        <w:trPr>
          <w:trHeight w:val="20"/>
          <w:jc w:val="center"/>
        </w:trPr>
        <w:tc>
          <w:tcPr>
            <w:tcW w:w="345" w:type="dxa"/>
            <w:vMerge w:val="restart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A1844" w:rsidRPr="0018456C" w:rsidRDefault="009A1844" w:rsidP="009A184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Общий объем финансирования подпрограммы, в том числе:</w:t>
            </w:r>
          </w:p>
        </w:tc>
        <w:tc>
          <w:tcPr>
            <w:tcW w:w="426" w:type="dxa"/>
            <w:vMerge w:val="restart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Merge w:val="restart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Merge w:val="restart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567" w:type="dxa"/>
            <w:vMerge w:val="restart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Merge w:val="restart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  <w:r w:rsidRPr="00E06A05">
              <w:rPr>
                <w:rFonts w:ascii="Times New Roman" w:hAnsi="Times New Roman" w:cs="Times New Roman"/>
                <w:bCs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709" w:type="dxa"/>
            <w:vMerge w:val="restart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Merge w:val="restart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Merge w:val="restart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9A1844" w:rsidRPr="002E15E6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521423,1</w:t>
            </w:r>
          </w:p>
        </w:tc>
        <w:tc>
          <w:tcPr>
            <w:tcW w:w="709" w:type="dxa"/>
            <w:noWrap/>
            <w:vAlign w:val="center"/>
          </w:tcPr>
          <w:p w:rsidR="009A1844" w:rsidRPr="002E15E6" w:rsidRDefault="002575CF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507225,0</w:t>
            </w:r>
          </w:p>
        </w:tc>
        <w:tc>
          <w:tcPr>
            <w:tcW w:w="2410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A1844" w:rsidRPr="0018456C" w:rsidTr="008550E4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A1844" w:rsidRPr="0018456C" w:rsidRDefault="009A1844" w:rsidP="009A184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за счет федерального бюджета</w:t>
            </w:r>
          </w:p>
        </w:tc>
        <w:tc>
          <w:tcPr>
            <w:tcW w:w="426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noWrap/>
            <w:vAlign w:val="center"/>
          </w:tcPr>
          <w:p w:rsidR="009A1844" w:rsidRPr="009A1844" w:rsidRDefault="002575CF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51068,6</w:t>
            </w:r>
          </w:p>
        </w:tc>
        <w:tc>
          <w:tcPr>
            <w:tcW w:w="709" w:type="dxa"/>
            <w:noWrap/>
            <w:vAlign w:val="center"/>
          </w:tcPr>
          <w:p w:rsidR="009A1844" w:rsidRPr="009A1844" w:rsidRDefault="002575CF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51068,6</w:t>
            </w:r>
          </w:p>
        </w:tc>
        <w:tc>
          <w:tcPr>
            <w:tcW w:w="2410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A1844" w:rsidRPr="0018456C" w:rsidTr="008550E4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A1844" w:rsidRPr="0018456C" w:rsidRDefault="009A1844" w:rsidP="009A184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за счет краевого бюджета</w:t>
            </w:r>
          </w:p>
        </w:tc>
        <w:tc>
          <w:tcPr>
            <w:tcW w:w="426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noWrap/>
            <w:vAlign w:val="center"/>
          </w:tcPr>
          <w:p w:rsidR="009A1844" w:rsidRPr="009A1844" w:rsidRDefault="002575CF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364857,6</w:t>
            </w:r>
          </w:p>
        </w:tc>
        <w:tc>
          <w:tcPr>
            <w:tcW w:w="709" w:type="dxa"/>
            <w:noWrap/>
            <w:vAlign w:val="center"/>
          </w:tcPr>
          <w:p w:rsidR="009A1844" w:rsidRPr="009A1844" w:rsidRDefault="002575CF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355950,4</w:t>
            </w:r>
          </w:p>
        </w:tc>
        <w:tc>
          <w:tcPr>
            <w:tcW w:w="2410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A1844" w:rsidRPr="0018456C" w:rsidTr="008550E4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A1844" w:rsidRPr="0018456C" w:rsidRDefault="009A1844" w:rsidP="009A184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 счет Забайкальского муниципального округа</w:t>
            </w:r>
          </w:p>
        </w:tc>
        <w:tc>
          <w:tcPr>
            <w:tcW w:w="426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noWrap/>
            <w:vAlign w:val="center"/>
          </w:tcPr>
          <w:p w:rsidR="009A1844" w:rsidRPr="009A1844" w:rsidRDefault="002575CF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105496,9</w:t>
            </w:r>
          </w:p>
        </w:tc>
        <w:tc>
          <w:tcPr>
            <w:tcW w:w="709" w:type="dxa"/>
            <w:noWrap/>
            <w:vAlign w:val="center"/>
          </w:tcPr>
          <w:p w:rsidR="009A1844" w:rsidRPr="009A1844" w:rsidRDefault="002575CF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100206,0</w:t>
            </w:r>
          </w:p>
        </w:tc>
        <w:tc>
          <w:tcPr>
            <w:tcW w:w="2410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A1844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A1844" w:rsidRPr="0018456C" w:rsidRDefault="009A1844" w:rsidP="009A184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</w:p>
        </w:tc>
        <w:tc>
          <w:tcPr>
            <w:tcW w:w="2977" w:type="dxa"/>
            <w:vAlign w:val="center"/>
          </w:tcPr>
          <w:p w:rsidR="009A1844" w:rsidRPr="0018456C" w:rsidRDefault="009A1844" w:rsidP="009A184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«Обеспечение государственных гарантий реализации прав на получение услуг общего образования»</w:t>
            </w:r>
          </w:p>
        </w:tc>
        <w:tc>
          <w:tcPr>
            <w:tcW w:w="426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В целях организации деятельности педагогических работников, осуществляющих функции классного руководства, для обеспечения государственных гарантий реализации прав на </w:t>
            </w:r>
            <w:r w:rsidRPr="0036702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получение услуг общего образования потрачено 471492,1 тыс. рублей.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08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</w:tr>
      <w:tr w:rsidR="009A1844" w:rsidRPr="0018456C" w:rsidTr="008550E4">
        <w:trPr>
          <w:trHeight w:val="20"/>
          <w:jc w:val="center"/>
        </w:trPr>
        <w:tc>
          <w:tcPr>
            <w:tcW w:w="345" w:type="dxa"/>
            <w:vMerge w:val="restart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A1844" w:rsidRPr="0018456C" w:rsidRDefault="009A1844" w:rsidP="009A184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Общий объем финансирования, в том числе:</w:t>
            </w:r>
          </w:p>
        </w:tc>
        <w:tc>
          <w:tcPr>
            <w:tcW w:w="426" w:type="dxa"/>
            <w:vMerge w:val="restart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Merge w:val="restart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Merge w:val="restart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567" w:type="dxa"/>
            <w:vMerge w:val="restart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Merge w:val="restart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vMerge w:val="restart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Merge w:val="restart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Merge w:val="restart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485171,2</w:t>
            </w:r>
          </w:p>
        </w:tc>
        <w:tc>
          <w:tcPr>
            <w:tcW w:w="709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485171,2</w:t>
            </w:r>
          </w:p>
        </w:tc>
        <w:tc>
          <w:tcPr>
            <w:tcW w:w="2410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A1844" w:rsidRPr="0018456C" w:rsidTr="008550E4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A1844" w:rsidRPr="0018456C" w:rsidRDefault="009A1844" w:rsidP="009A184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за счет федереального бюджета</w:t>
            </w:r>
          </w:p>
        </w:tc>
        <w:tc>
          <w:tcPr>
            <w:tcW w:w="426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31862,3</w:t>
            </w:r>
          </w:p>
        </w:tc>
        <w:tc>
          <w:tcPr>
            <w:tcW w:w="709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31862,3</w:t>
            </w:r>
          </w:p>
        </w:tc>
        <w:tc>
          <w:tcPr>
            <w:tcW w:w="2410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A1844" w:rsidRPr="0018456C" w:rsidTr="002575CF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A1844" w:rsidRPr="0018456C" w:rsidRDefault="009A1844" w:rsidP="009A184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за счет краевого бюджета</w:t>
            </w:r>
          </w:p>
        </w:tc>
        <w:tc>
          <w:tcPr>
            <w:tcW w:w="426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354921,1</w:t>
            </w:r>
          </w:p>
        </w:tc>
        <w:tc>
          <w:tcPr>
            <w:tcW w:w="709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354921,1</w:t>
            </w:r>
          </w:p>
        </w:tc>
        <w:tc>
          <w:tcPr>
            <w:tcW w:w="2410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A1844" w:rsidRPr="0018456C" w:rsidTr="002575CF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A1844" w:rsidRPr="0018456C" w:rsidRDefault="009A1844" w:rsidP="009A184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 счет Забайкальского муниципального округа</w:t>
            </w:r>
          </w:p>
        </w:tc>
        <w:tc>
          <w:tcPr>
            <w:tcW w:w="426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98387,8</w:t>
            </w:r>
          </w:p>
        </w:tc>
        <w:tc>
          <w:tcPr>
            <w:tcW w:w="709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98387,8</w:t>
            </w:r>
          </w:p>
        </w:tc>
        <w:tc>
          <w:tcPr>
            <w:tcW w:w="2410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A1844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A1844" w:rsidRPr="0018456C" w:rsidRDefault="009A1844" w:rsidP="009A184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«Отношение средней заработной платы педагогических работников образовательных учреждений общего образования  к средней заработной плате в субъекте»</w:t>
            </w:r>
          </w:p>
        </w:tc>
        <w:tc>
          <w:tcPr>
            <w:tcW w:w="426" w:type="dxa"/>
            <w:vAlign w:val="center"/>
          </w:tcPr>
          <w:p w:rsidR="009A1844" w:rsidRPr="0018456C" w:rsidRDefault="009A1844" w:rsidP="009A184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9A1844" w:rsidRPr="0018456C" w:rsidRDefault="009A1844" w:rsidP="009A1844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9A1844" w:rsidRPr="0018456C" w:rsidRDefault="009A1844" w:rsidP="009A184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=A/B*100, где А - средняя заработная плата педагогических работников образовательных учреждений общего образования; В - средняя заработная плата в субъекте</w:t>
            </w:r>
          </w:p>
        </w:tc>
        <w:tc>
          <w:tcPr>
            <w:tcW w:w="567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noWrap/>
            <w:vAlign w:val="center"/>
          </w:tcPr>
          <w:p w:rsidR="009A1844" w:rsidRPr="0018456C" w:rsidRDefault="009A1844" w:rsidP="009A1844">
            <w:pPr>
              <w:tabs>
                <w:tab w:val="num" w:pos="709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159,3</w:t>
            </w:r>
          </w:p>
        </w:tc>
        <w:tc>
          <w:tcPr>
            <w:tcW w:w="2410" w:type="dxa"/>
            <w:shd w:val="clear" w:color="auto" w:fill="FFFFFF" w:themeFill="background1"/>
            <w:noWrap/>
            <w:vAlign w:val="center"/>
          </w:tcPr>
          <w:p w:rsidR="009A1844" w:rsidRPr="0018456C" w:rsidRDefault="009A1844" w:rsidP="009A1844">
            <w:pPr>
              <w:tabs>
                <w:tab w:val="num" w:pos="709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80414">
              <w:rPr>
                <w:rFonts w:ascii="Times New Roman" w:hAnsi="Times New Roman"/>
                <w:sz w:val="16"/>
                <w:szCs w:val="16"/>
              </w:rPr>
              <w:t xml:space="preserve">Целевой показатель заработной </w:t>
            </w:r>
            <w:r w:rsidRPr="0049158E">
              <w:rPr>
                <w:rFonts w:ascii="Times New Roman" w:hAnsi="Times New Roman"/>
                <w:sz w:val="16"/>
                <w:szCs w:val="16"/>
              </w:rPr>
              <w:t xml:space="preserve">платы по Забайкальскому краю – 58 109,00 руб.,  средня заработная плата по Забайкальскому округу составила </w:t>
            </w:r>
            <w:r w:rsidRPr="0049158E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92 558,64 </w:t>
            </w:r>
            <w:r w:rsidRPr="0049158E">
              <w:rPr>
                <w:rFonts w:ascii="Times New Roman" w:hAnsi="Times New Roman"/>
                <w:sz w:val="16"/>
                <w:szCs w:val="16"/>
              </w:rPr>
              <w:t>руб. ЦП выполнен более чем на 100%.</w:t>
            </w:r>
          </w:p>
        </w:tc>
        <w:tc>
          <w:tcPr>
            <w:tcW w:w="1008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A1844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A1844" w:rsidRPr="0018456C" w:rsidRDefault="009A1844" w:rsidP="009A184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2977" w:type="dxa"/>
            <w:vAlign w:val="center"/>
          </w:tcPr>
          <w:p w:rsidR="009A1844" w:rsidRPr="0018456C" w:rsidRDefault="009A1844" w:rsidP="009A184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«Организация обеспечения бесплатным питанием детей из малоимущих семей, обучающихся в муниципальных общеобразовательных учреждениях»</w:t>
            </w:r>
          </w:p>
        </w:tc>
        <w:tc>
          <w:tcPr>
            <w:tcW w:w="426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A1844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A1844" w:rsidRPr="0018456C" w:rsidRDefault="009A1844" w:rsidP="009A184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A1844" w:rsidRPr="0018456C" w:rsidRDefault="009A1844" w:rsidP="009A184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 за счет краевого бюджета</w:t>
            </w:r>
          </w:p>
        </w:tc>
        <w:tc>
          <w:tcPr>
            <w:tcW w:w="426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896,6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A1844" w:rsidRPr="0018456C" w:rsidRDefault="002575CF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827,1</w:t>
            </w:r>
          </w:p>
        </w:tc>
        <w:tc>
          <w:tcPr>
            <w:tcW w:w="2410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A1844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A1844" w:rsidRPr="0018456C" w:rsidRDefault="009A1844" w:rsidP="009A184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A1844" w:rsidRPr="0018456C" w:rsidRDefault="009A1844" w:rsidP="009A184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«Охват детей бесплатным питанием из малоимущих семей  в общей численности обучающихся в МОУ»</w:t>
            </w:r>
          </w:p>
        </w:tc>
        <w:tc>
          <w:tcPr>
            <w:tcW w:w="426" w:type="dxa"/>
            <w:vAlign w:val="center"/>
          </w:tcPr>
          <w:p w:rsidR="009A1844" w:rsidRPr="0018456C" w:rsidRDefault="009A1844" w:rsidP="009A184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9A1844" w:rsidRPr="0018456C" w:rsidRDefault="009A1844" w:rsidP="009A1844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9A1844" w:rsidRPr="0018456C" w:rsidRDefault="009A1844" w:rsidP="009A184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Х= А/В, где А - количество детей  из малоимущих семей,  охваченных бесплатным питанием, В - общая  численность обучающихся в МОУ</w:t>
            </w:r>
          </w:p>
        </w:tc>
        <w:tc>
          <w:tcPr>
            <w:tcW w:w="567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A1844" w:rsidRPr="00400DA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8,1</w:t>
            </w:r>
          </w:p>
        </w:tc>
        <w:tc>
          <w:tcPr>
            <w:tcW w:w="2410" w:type="dxa"/>
            <w:noWrap/>
            <w:vAlign w:val="center"/>
          </w:tcPr>
          <w:p w:rsidR="009A1844" w:rsidRPr="00400DA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DAC"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округе</w:t>
            </w:r>
            <w:r w:rsidRPr="00400DAC">
              <w:rPr>
                <w:rFonts w:ascii="Times New Roman" w:hAnsi="Times New Roman" w:cs="Times New Roman"/>
                <w:sz w:val="16"/>
                <w:szCs w:val="16"/>
              </w:rPr>
              <w:t xml:space="preserve"> бесплатным питанием охвачено 228 из малоимущих семей в общей численности обучающихся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2801</w:t>
            </w:r>
            <w:r w:rsidRPr="00400DAC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</w:tc>
        <w:tc>
          <w:tcPr>
            <w:tcW w:w="1008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A1844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1.3</w:t>
            </w:r>
          </w:p>
        </w:tc>
        <w:tc>
          <w:tcPr>
            <w:tcW w:w="2977" w:type="dxa"/>
            <w:vAlign w:val="center"/>
          </w:tcPr>
          <w:p w:rsidR="009A1844" w:rsidRPr="0018456C" w:rsidRDefault="009A1844" w:rsidP="009A184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«Социальная поддержка семей с детьми, посещающими муниципальные общеобразовательные учреждения»</w:t>
            </w:r>
          </w:p>
        </w:tc>
        <w:tc>
          <w:tcPr>
            <w:tcW w:w="426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A1844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A1844" w:rsidRPr="0018456C" w:rsidRDefault="009A1844" w:rsidP="009A184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 за счет краевого бюджета</w:t>
            </w:r>
          </w:p>
        </w:tc>
        <w:tc>
          <w:tcPr>
            <w:tcW w:w="426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shd w:val="clear" w:color="auto" w:fill="auto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A1844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A1844" w:rsidRPr="0018456C" w:rsidRDefault="009A1844" w:rsidP="009A184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«Социальна поддержка учащихся посещающих школы</w:t>
            </w:r>
          </w:p>
        </w:tc>
        <w:tc>
          <w:tcPr>
            <w:tcW w:w="426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410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A1844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A1844" w:rsidRPr="0018456C" w:rsidRDefault="009A1844" w:rsidP="009A184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1845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.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977" w:type="dxa"/>
            <w:vAlign w:val="center"/>
          </w:tcPr>
          <w:p w:rsidR="009A1844" w:rsidRPr="0018456C" w:rsidRDefault="009A1844" w:rsidP="009A184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«Создание современной образовательной инфраструктуры учреждений общего образования» (текущий ремонт)</w:t>
            </w:r>
          </w:p>
        </w:tc>
        <w:tc>
          <w:tcPr>
            <w:tcW w:w="426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На текущий ремонт израсходовано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5626,5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 тыс. руб. </w:t>
            </w:r>
          </w:p>
        </w:tc>
        <w:tc>
          <w:tcPr>
            <w:tcW w:w="1008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9A1844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9A1844" w:rsidRPr="0018456C" w:rsidRDefault="009A1844" w:rsidP="009A184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:rsidR="009A1844" w:rsidRPr="0018456C" w:rsidRDefault="009A1844" w:rsidP="009A184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5626,5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5626,5</w:t>
            </w:r>
          </w:p>
        </w:tc>
        <w:tc>
          <w:tcPr>
            <w:tcW w:w="2410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9A1844" w:rsidRPr="0018456C" w:rsidRDefault="009A1844" w:rsidP="009A18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7509B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Показатель «</w:t>
            </w:r>
            <w:r w:rsidRPr="00FB5A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школ, участвующие в </w:t>
            </w:r>
            <w:r w:rsidRPr="00BF2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реализации мероприятий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  <w:tc>
          <w:tcPr>
            <w:tcW w:w="426" w:type="dxa"/>
            <w:vAlign w:val="center"/>
          </w:tcPr>
          <w:p w:rsidR="007509B6" w:rsidRPr="00660996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425" w:type="dxa"/>
            <w:vAlign w:val="center"/>
          </w:tcPr>
          <w:p w:rsidR="007509B6" w:rsidRPr="00660996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7509B6" w:rsidRPr="00660996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567" w:type="dxa"/>
            <w:vAlign w:val="center"/>
          </w:tcPr>
          <w:p w:rsidR="007509B6" w:rsidRPr="00660996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7509B6" w:rsidRPr="00660996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509B6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09B6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410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7509B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1845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.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977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«Проведение капитального ремонта зданий и сооружений образовательных учреждений, достигших высокой степени износа»</w:t>
            </w:r>
          </w:p>
        </w:tc>
        <w:tc>
          <w:tcPr>
            <w:tcW w:w="426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F6D35">
              <w:rPr>
                <w:rFonts w:ascii="Times New Roman" w:hAnsi="Times New Roman" w:cs="Times New Roman"/>
                <w:sz w:val="16"/>
                <w:szCs w:val="16"/>
              </w:rPr>
              <w:t xml:space="preserve">Капитальный ремонт зданий и сооружений общеобразовательных учреждений производился в МОУ Билитуйкая СОШ и МОУ </w:t>
            </w:r>
            <w:r w:rsidRPr="003F6D3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Харанорская ООШ</w:t>
            </w:r>
          </w:p>
        </w:tc>
        <w:tc>
          <w:tcPr>
            <w:tcW w:w="1008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</w:tr>
      <w:tr w:rsidR="007509B6" w:rsidRPr="0018456C" w:rsidTr="008550E4">
        <w:trPr>
          <w:trHeight w:val="20"/>
          <w:jc w:val="center"/>
        </w:trPr>
        <w:tc>
          <w:tcPr>
            <w:tcW w:w="345" w:type="dxa"/>
            <w:vMerge w:val="restart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Общий объем финансирования, в том числе:</w:t>
            </w:r>
          </w:p>
        </w:tc>
        <w:tc>
          <w:tcPr>
            <w:tcW w:w="426" w:type="dxa"/>
            <w:vMerge w:val="restart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Merge w:val="restart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Merge w:val="restart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567" w:type="dxa"/>
            <w:vMerge w:val="restart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Merge w:val="restart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vMerge w:val="restart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Merge w:val="restart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Merge w:val="restart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5393,1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5393,1</w:t>
            </w:r>
          </w:p>
        </w:tc>
        <w:tc>
          <w:tcPr>
            <w:tcW w:w="2410" w:type="dxa"/>
            <w:vMerge w:val="restart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vMerge w:val="restart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7509B6" w:rsidRPr="0018456C" w:rsidTr="008550E4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за счет краевого бюджета</w:t>
            </w:r>
          </w:p>
        </w:tc>
        <w:tc>
          <w:tcPr>
            <w:tcW w:w="426" w:type="dxa"/>
            <w:vMerge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5339,2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5339,2</w:t>
            </w:r>
          </w:p>
        </w:tc>
        <w:tc>
          <w:tcPr>
            <w:tcW w:w="2410" w:type="dxa"/>
            <w:vMerge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  <w:vMerge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509B6" w:rsidRPr="0018456C" w:rsidTr="008550E4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 счет Забайкальского муниципального округа</w:t>
            </w:r>
          </w:p>
        </w:tc>
        <w:tc>
          <w:tcPr>
            <w:tcW w:w="426" w:type="dxa"/>
            <w:vMerge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53,9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53,9</w:t>
            </w:r>
          </w:p>
        </w:tc>
        <w:tc>
          <w:tcPr>
            <w:tcW w:w="2410" w:type="dxa"/>
            <w:vMerge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  <w:vMerge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509B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Показатель «Количество зданий школ, в которых проведены работы по капитальному ремонту»</w:t>
            </w:r>
          </w:p>
        </w:tc>
        <w:tc>
          <w:tcPr>
            <w:tcW w:w="426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шт</w:t>
            </w:r>
          </w:p>
        </w:tc>
        <w:tc>
          <w:tcPr>
            <w:tcW w:w="425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Абсолютный показатель</w:t>
            </w:r>
          </w:p>
        </w:tc>
        <w:tc>
          <w:tcPr>
            <w:tcW w:w="567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509B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Показатель «Доля школьников 1-4 классов, обучающихся в первую смену»</w:t>
            </w:r>
          </w:p>
        </w:tc>
        <w:tc>
          <w:tcPr>
            <w:tcW w:w="426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=A/B*100, где А – численность учащихся с 1-4 классов, обучающихся в первую смену ;</w:t>
            </w:r>
          </w:p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 В -  всего учащихся с 1-4 классы</w:t>
            </w:r>
          </w:p>
        </w:tc>
        <w:tc>
          <w:tcPr>
            <w:tcW w:w="567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61,9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09B6" w:rsidRPr="008550E4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0E4"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7509B6" w:rsidRPr="008550E4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0E4">
              <w:rPr>
                <w:rFonts w:ascii="Times New Roman" w:hAnsi="Times New Roman" w:cs="Times New Roman"/>
                <w:sz w:val="16"/>
                <w:szCs w:val="16"/>
              </w:rPr>
              <w:t>724 численность учащихся с 1-4 классов, обучающихся в первую смену;</w:t>
            </w:r>
          </w:p>
          <w:p w:rsidR="007509B6" w:rsidRPr="008550E4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0E4">
              <w:rPr>
                <w:rFonts w:ascii="Times New Roman" w:hAnsi="Times New Roman" w:cs="Times New Roman"/>
                <w:sz w:val="16"/>
                <w:szCs w:val="16"/>
              </w:rPr>
              <w:t xml:space="preserve"> 1150-  всего учащихся с 1-4 классы</w:t>
            </w:r>
          </w:p>
        </w:tc>
        <w:tc>
          <w:tcPr>
            <w:tcW w:w="1008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509B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1.6</w:t>
            </w:r>
          </w:p>
        </w:tc>
        <w:tc>
          <w:tcPr>
            <w:tcW w:w="2977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«Оснащение  материально-технической базы учреждений общего образования»</w:t>
            </w:r>
          </w:p>
        </w:tc>
        <w:tc>
          <w:tcPr>
            <w:tcW w:w="426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7509B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«Доля выпускников школ, получивших аттестат о среднем (полном) образовании, в общей численности выпускников 11кл МОУ»</w:t>
            </w:r>
          </w:p>
        </w:tc>
        <w:tc>
          <w:tcPr>
            <w:tcW w:w="426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=A/B*100, где А – количество выпускников школ, получивших аттестат о среднем(полном) образовании  ; В -  общая численность выпускников 11 кл МОУ»</w:t>
            </w:r>
          </w:p>
        </w:tc>
        <w:tc>
          <w:tcPr>
            <w:tcW w:w="567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FFFFFF" w:themeFill="background1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96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09B6" w:rsidRPr="008550E4" w:rsidRDefault="007509B6" w:rsidP="007509B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550E4">
              <w:rPr>
                <w:rFonts w:ascii="Times New Roman" w:hAnsi="Times New Roman"/>
                <w:sz w:val="16"/>
                <w:szCs w:val="16"/>
              </w:rPr>
              <w:t>99,1</w:t>
            </w:r>
          </w:p>
        </w:tc>
        <w:tc>
          <w:tcPr>
            <w:tcW w:w="2410" w:type="dxa"/>
            <w:noWrap/>
            <w:vAlign w:val="center"/>
          </w:tcPr>
          <w:p w:rsidR="007509B6" w:rsidRPr="008550E4" w:rsidRDefault="007509B6" w:rsidP="007509B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550E4">
              <w:rPr>
                <w:rFonts w:ascii="Times New Roman" w:hAnsi="Times New Roman"/>
                <w:sz w:val="16"/>
                <w:szCs w:val="16"/>
              </w:rPr>
              <w:t>Из 86 выпускников 1 человек не получил аттестат МОУ Даурская СОШ.</w:t>
            </w:r>
          </w:p>
        </w:tc>
        <w:tc>
          <w:tcPr>
            <w:tcW w:w="1008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7509B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« Отношение среднего балла ЕГЭ (в расчете на 1 предмет) в 10% школ с лучшими результатами ЕГЭ к среднему баллу ЕГЭ (в расчете на 1 предмет) в 10% школ с худшими результатами»</w:t>
            </w:r>
          </w:p>
        </w:tc>
        <w:tc>
          <w:tcPr>
            <w:tcW w:w="426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=A/B, где А - средний балл ЕГЭ в 10% школ с лучшими результатами ЕГЭ; В - средний балл ЕГЭ в 10% школ с худшими результатам</w:t>
            </w:r>
          </w:p>
        </w:tc>
        <w:tc>
          <w:tcPr>
            <w:tcW w:w="567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</w:tc>
        <w:tc>
          <w:tcPr>
            <w:tcW w:w="709" w:type="dxa"/>
            <w:shd w:val="clear" w:color="auto" w:fill="FFFFFF" w:themeFill="background1"/>
            <w:noWrap/>
            <w:vAlign w:val="center"/>
          </w:tcPr>
          <w:p w:rsidR="007509B6" w:rsidRPr="0018456C" w:rsidRDefault="007509B6" w:rsidP="007509B6">
            <w:pPr>
              <w:tabs>
                <w:tab w:val="num" w:pos="709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8456C">
              <w:rPr>
                <w:rFonts w:ascii="Times New Roman" w:hAnsi="Times New Roman"/>
                <w:sz w:val="16"/>
                <w:szCs w:val="16"/>
              </w:rPr>
              <w:t>3,5</w:t>
            </w:r>
          </w:p>
        </w:tc>
        <w:tc>
          <w:tcPr>
            <w:tcW w:w="2410" w:type="dxa"/>
            <w:shd w:val="clear" w:color="auto" w:fill="FFFFFF" w:themeFill="background1"/>
            <w:noWrap/>
            <w:vAlign w:val="center"/>
          </w:tcPr>
          <w:p w:rsidR="007509B6" w:rsidRPr="0018456C" w:rsidRDefault="007509B6" w:rsidP="007509B6">
            <w:pPr>
              <w:tabs>
                <w:tab w:val="num" w:pos="709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8456C">
              <w:rPr>
                <w:rFonts w:ascii="Times New Roman" w:hAnsi="Times New Roman"/>
                <w:sz w:val="16"/>
                <w:szCs w:val="16"/>
              </w:rPr>
              <w:t>83 – лучший балл ЕГЭ; 24 – худший балл ЕГЭ.</w:t>
            </w:r>
          </w:p>
        </w:tc>
        <w:tc>
          <w:tcPr>
            <w:tcW w:w="1008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7509B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1.7</w:t>
            </w:r>
          </w:p>
        </w:tc>
        <w:tc>
          <w:tcPr>
            <w:tcW w:w="2977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«Поддержка молодых педагогов, создание условий для их закрепления в системе образования района» (единовременная денежная выплата, единовременная компенсация оплаты за найм жилого помещения)</w:t>
            </w:r>
          </w:p>
        </w:tc>
        <w:tc>
          <w:tcPr>
            <w:tcW w:w="426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7509B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«Доля молодых педагогов МОУ в общей численности педагогических работников МОУ»</w:t>
            </w:r>
          </w:p>
        </w:tc>
        <w:tc>
          <w:tcPr>
            <w:tcW w:w="426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=A/B*100, где А - численность молодых педагогических работников МОУ, В - общая численность педагогических работников МОУ</w:t>
            </w:r>
          </w:p>
        </w:tc>
        <w:tc>
          <w:tcPr>
            <w:tcW w:w="567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14,6</w:t>
            </w:r>
          </w:p>
        </w:tc>
        <w:tc>
          <w:tcPr>
            <w:tcW w:w="2410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В районе 25 молодых педагогических работников из 171, что составляет 14,6%</w:t>
            </w:r>
          </w:p>
        </w:tc>
        <w:tc>
          <w:tcPr>
            <w:tcW w:w="1008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7509B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1.8</w:t>
            </w:r>
          </w:p>
        </w:tc>
        <w:tc>
          <w:tcPr>
            <w:tcW w:w="2977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«Развитие содержания общего образования, формирование системы мониторинга уровня подготовки и социализации школьников, проведение комплекса мероприятий по внедрению ФГОС»</w:t>
            </w:r>
          </w:p>
        </w:tc>
        <w:tc>
          <w:tcPr>
            <w:tcW w:w="426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Х.</w:t>
            </w:r>
          </w:p>
        </w:tc>
        <w:tc>
          <w:tcPr>
            <w:tcW w:w="425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В муниципальном районе «Забайкальский район» ФГОС НОО и ООО во всех школах района с 1-5 класс.</w:t>
            </w:r>
          </w:p>
        </w:tc>
        <w:tc>
          <w:tcPr>
            <w:tcW w:w="1008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7509B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 «Удельный вес численности учащихся учреждений общего образования, обучающихся по новым 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ФГОС»</w:t>
            </w:r>
          </w:p>
        </w:tc>
        <w:tc>
          <w:tcPr>
            <w:tcW w:w="426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%</w:t>
            </w:r>
          </w:p>
        </w:tc>
        <w:tc>
          <w:tcPr>
            <w:tcW w:w="425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=A/B*100, где А - численность учащихся учреждений общего 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образования, обучающихся по новым ФГОС; В - общая численность учащихся</w:t>
            </w:r>
          </w:p>
        </w:tc>
        <w:tc>
          <w:tcPr>
            <w:tcW w:w="567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2126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410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Все учащиеся учреждений общего образования обучаются по новым ФГОС из </w:t>
            </w:r>
            <w:r w:rsidRPr="008550E4">
              <w:rPr>
                <w:rFonts w:ascii="Times New Roman" w:hAnsi="Times New Roman" w:cs="Times New Roman"/>
                <w:sz w:val="16"/>
                <w:szCs w:val="16"/>
              </w:rPr>
              <w:t>2801.</w:t>
            </w:r>
          </w:p>
        </w:tc>
        <w:tc>
          <w:tcPr>
            <w:tcW w:w="1008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7509B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1.9</w:t>
            </w:r>
          </w:p>
        </w:tc>
        <w:tc>
          <w:tcPr>
            <w:tcW w:w="2977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«Развитие муниципальной системы оценки качества образования»</w:t>
            </w:r>
          </w:p>
        </w:tc>
        <w:tc>
          <w:tcPr>
            <w:tcW w:w="426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В районе разработано Положение о муниципальной системе оценки качества образования. В соответствии с показателями индикаторами качества образования  идет сбор информации по качеству образования, готовится анализ качества образования в районе.</w:t>
            </w:r>
          </w:p>
        </w:tc>
        <w:tc>
          <w:tcPr>
            <w:tcW w:w="1008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7509B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«Доля выпускников  МОУ, сдавших ЕГЭ по русскому языку и математике, в общей численности выпускников МОУ, сдававших ЕГЭ по данным предметам»</w:t>
            </w:r>
          </w:p>
        </w:tc>
        <w:tc>
          <w:tcPr>
            <w:tcW w:w="426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I=A/B*100, где А -  выпускников МОУ, сдавших ЕГЭ по русскому языку и математике; В -  общая численность выпускников МОУ, сдававших ЕГЭ по данным</w:t>
            </w:r>
          </w:p>
          <w:p w:rsidR="007509B6" w:rsidRPr="0018456C" w:rsidRDefault="007509B6" w:rsidP="007509B6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предметам »</w:t>
            </w:r>
          </w:p>
        </w:tc>
        <w:tc>
          <w:tcPr>
            <w:tcW w:w="567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96,9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09B6" w:rsidRPr="008550E4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0E4">
              <w:rPr>
                <w:rFonts w:ascii="Times New Roman" w:hAnsi="Times New Roman" w:cs="Times New Roman"/>
                <w:sz w:val="16"/>
                <w:szCs w:val="16"/>
              </w:rPr>
              <w:t>99,1</w:t>
            </w:r>
          </w:p>
        </w:tc>
        <w:tc>
          <w:tcPr>
            <w:tcW w:w="2410" w:type="dxa"/>
            <w:noWrap/>
            <w:vAlign w:val="center"/>
          </w:tcPr>
          <w:p w:rsidR="007509B6" w:rsidRPr="008550E4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50E4">
              <w:rPr>
                <w:rFonts w:ascii="Times New Roman" w:hAnsi="Times New Roman" w:cs="Times New Roman"/>
                <w:sz w:val="16"/>
                <w:szCs w:val="16"/>
              </w:rPr>
              <w:t>Из 86 выпускников, сдававшие ЕГЭ, 1 человек не сдал экзамен по математике.</w:t>
            </w:r>
          </w:p>
        </w:tc>
        <w:tc>
          <w:tcPr>
            <w:tcW w:w="1008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7509B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509B6" w:rsidRPr="0018456C" w:rsidRDefault="007509B6" w:rsidP="007509B6">
            <w:pPr>
              <w:pStyle w:val="af0"/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«Удельный вес численности учащихся школ, освоивших основную образовательную программу основного общего образования в общей численности</w:t>
            </w:r>
          </w:p>
          <w:p w:rsidR="007509B6" w:rsidRPr="0018456C" w:rsidRDefault="007509B6" w:rsidP="007509B6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выпускников 9 классов»</w:t>
            </w:r>
          </w:p>
        </w:tc>
        <w:tc>
          <w:tcPr>
            <w:tcW w:w="426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I=A/B*100, где А -   численность учащихся школ, освоивших основную образовательную программу основного общего образования; В -  общая численность выпускников 9 классов »</w:t>
            </w:r>
          </w:p>
        </w:tc>
        <w:tc>
          <w:tcPr>
            <w:tcW w:w="567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97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8456C">
              <w:rPr>
                <w:rFonts w:ascii="Times New Roman" w:hAnsi="Times New Roman"/>
                <w:sz w:val="16"/>
                <w:szCs w:val="16"/>
              </w:rPr>
              <w:t>92,9</w:t>
            </w:r>
          </w:p>
        </w:tc>
        <w:tc>
          <w:tcPr>
            <w:tcW w:w="2410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8456C">
              <w:rPr>
                <w:rFonts w:ascii="Times New Roman" w:hAnsi="Times New Roman"/>
                <w:sz w:val="16"/>
                <w:szCs w:val="16"/>
              </w:rPr>
              <w:t>Из 280 выпускников 20 человек не получили аттестат</w:t>
            </w:r>
          </w:p>
        </w:tc>
        <w:tc>
          <w:tcPr>
            <w:tcW w:w="1008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7509B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1.10</w:t>
            </w:r>
          </w:p>
        </w:tc>
        <w:tc>
          <w:tcPr>
            <w:tcW w:w="2977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 «В области образования»</w:t>
            </w:r>
          </w:p>
        </w:tc>
        <w:tc>
          <w:tcPr>
            <w:tcW w:w="426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7509B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509B6" w:rsidRPr="0018456C" w:rsidRDefault="007509B6" w:rsidP="007509B6">
            <w:pPr>
              <w:pStyle w:val="af0"/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«Количество участников мероприятий»</w:t>
            </w:r>
          </w:p>
        </w:tc>
        <w:tc>
          <w:tcPr>
            <w:tcW w:w="426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425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567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380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Мероприятия не запланированы в 2024 году</w:t>
            </w:r>
          </w:p>
        </w:tc>
        <w:tc>
          <w:tcPr>
            <w:tcW w:w="1008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7509B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1.11</w:t>
            </w:r>
          </w:p>
        </w:tc>
        <w:tc>
          <w:tcPr>
            <w:tcW w:w="2977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«Обновление материально-технической базы для формирования обучающихся современных технологических и гуманитарных навыков в общеобразовательных организациях расположенных в сельской местности»</w:t>
            </w:r>
          </w:p>
        </w:tc>
        <w:tc>
          <w:tcPr>
            <w:tcW w:w="426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Мероприятия не запланированы в 2024 году</w:t>
            </w:r>
          </w:p>
        </w:tc>
        <w:tc>
          <w:tcPr>
            <w:tcW w:w="1008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7509B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количество учреждений сельской местности в которых обновлена материально-техническая база</w:t>
            </w:r>
          </w:p>
        </w:tc>
        <w:tc>
          <w:tcPr>
            <w:tcW w:w="426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62,5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Мероприятия не запланированы в 2024 году</w:t>
            </w:r>
          </w:p>
        </w:tc>
        <w:tc>
          <w:tcPr>
            <w:tcW w:w="1008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7509B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1.12</w:t>
            </w:r>
          </w:p>
        </w:tc>
        <w:tc>
          <w:tcPr>
            <w:tcW w:w="2977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«Внедрение целевой модели цифровой образовательной среды в общеобразовательных организациях и профессиональных образовательных организациях»</w:t>
            </w:r>
          </w:p>
        </w:tc>
        <w:tc>
          <w:tcPr>
            <w:tcW w:w="426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Мероприятия не запланированы в 2024 году</w:t>
            </w:r>
          </w:p>
        </w:tc>
        <w:tc>
          <w:tcPr>
            <w:tcW w:w="1008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7509B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количество учреждений участвующих в региональном проекте «Цифровая образовательная среда» от общей численности</w:t>
            </w:r>
          </w:p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общеобразовательных учреждений»</w:t>
            </w:r>
          </w:p>
        </w:tc>
        <w:tc>
          <w:tcPr>
            <w:tcW w:w="426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Мероприятия не запланированы в 2024 году</w:t>
            </w:r>
          </w:p>
        </w:tc>
        <w:tc>
          <w:tcPr>
            <w:tcW w:w="1008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7509B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1.13</w:t>
            </w:r>
          </w:p>
        </w:tc>
        <w:tc>
          <w:tcPr>
            <w:tcW w:w="2977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Мероприятие «Организация мероприятий с детьми» </w:t>
            </w:r>
          </w:p>
        </w:tc>
        <w:tc>
          <w:tcPr>
            <w:tcW w:w="426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0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7509B6" w:rsidRPr="00422F06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2F0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7509B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Финансирование мероприятия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 счет Забайкальского муниципального округа</w:t>
            </w:r>
          </w:p>
        </w:tc>
        <w:tc>
          <w:tcPr>
            <w:tcW w:w="426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0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350,0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09B6" w:rsidRPr="00422F06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350,0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7509B6" w:rsidRPr="00422F06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2F0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7509B6" w:rsidRPr="00422F06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2F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7509B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«Количество участников мероприятий»</w:t>
            </w:r>
          </w:p>
        </w:tc>
        <w:tc>
          <w:tcPr>
            <w:tcW w:w="426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425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567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0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970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09B6" w:rsidRPr="00AA3DE4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DE4">
              <w:rPr>
                <w:rFonts w:ascii="Times New Roman" w:hAnsi="Times New Roman" w:cs="Times New Roman"/>
                <w:sz w:val="16"/>
                <w:szCs w:val="16"/>
              </w:rPr>
              <w:t>450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7509B6" w:rsidRPr="00AA3DE4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DE4">
              <w:rPr>
                <w:rFonts w:ascii="Times New Roman" w:hAnsi="Times New Roman" w:cs="Times New Roman"/>
                <w:sz w:val="16"/>
                <w:szCs w:val="16"/>
              </w:rPr>
              <w:t xml:space="preserve">Возмещение оплаты проезда победителям муниципального этапа олимпиад на региональный этап и их сопровождающим. Возмещение оплаты проезда участникам краевой Акции «Театральная суббота» и их сопровождающим. Возмещение оплаты проезда и проживания участников </w:t>
            </w:r>
            <w:r w:rsidRPr="00AA3DE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AA3DE4">
              <w:rPr>
                <w:rFonts w:ascii="Times New Roman" w:hAnsi="Times New Roman" w:cs="Times New Roman"/>
                <w:sz w:val="16"/>
                <w:szCs w:val="16"/>
              </w:rPr>
              <w:t xml:space="preserve"> регионального форума медиацентров образовательных организаций и их сопровождающим. Так же проведены мероприятия: Фестиваль «Вдохновение», Безопасное колесо, фестиваль «Здравствуй, школа».</w:t>
            </w:r>
          </w:p>
        </w:tc>
        <w:tc>
          <w:tcPr>
            <w:tcW w:w="1008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7509B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eastAsia="Calibri" w:hAnsi="Times New Roman" w:cs="Times New Roman"/>
                <w:sz w:val="16"/>
                <w:szCs w:val="16"/>
              </w:rPr>
              <w:t>1.14</w:t>
            </w:r>
          </w:p>
        </w:tc>
        <w:tc>
          <w:tcPr>
            <w:tcW w:w="2977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eastAsia="Calibri" w:hAnsi="Times New Roman" w:cs="Times New Roman"/>
                <w:sz w:val="16"/>
                <w:szCs w:val="16"/>
              </w:rPr>
              <w:t>Мероприятие «Осуществление государственных полномочий в области образования»</w:t>
            </w:r>
          </w:p>
        </w:tc>
        <w:tc>
          <w:tcPr>
            <w:tcW w:w="426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0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7509B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Финансирование мероприятия за счет </w:t>
            </w:r>
            <w:r w:rsidRPr="0018456C">
              <w:rPr>
                <w:rFonts w:ascii="Times New Roman" w:eastAsia="Calibri" w:hAnsi="Times New Roman" w:cs="Times New Roman"/>
                <w:sz w:val="16"/>
                <w:szCs w:val="16"/>
              </w:rPr>
              <w:t>краевого</w:t>
            </w: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бюджета:</w:t>
            </w:r>
          </w:p>
        </w:tc>
        <w:tc>
          <w:tcPr>
            <w:tcW w:w="426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eastAsia="Calibri" w:hAnsi="Times New Roman" w:cs="Times New Roman"/>
                <w:sz w:val="16"/>
                <w:szCs w:val="16"/>
              </w:rPr>
              <w:t>Министерство образования, науки и молодежной политики Забайкальского края</w:t>
            </w:r>
          </w:p>
        </w:tc>
        <w:tc>
          <w:tcPr>
            <w:tcW w:w="709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0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19,9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19,9</w:t>
            </w:r>
          </w:p>
        </w:tc>
        <w:tc>
          <w:tcPr>
            <w:tcW w:w="2410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7509B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1.15</w:t>
            </w:r>
          </w:p>
        </w:tc>
        <w:tc>
          <w:tcPr>
            <w:tcW w:w="2977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«Создание в общеобразовательных организациях расположенных в сельской местности условий для занятий физической культурой и спортом</w:t>
            </w:r>
          </w:p>
        </w:tc>
        <w:tc>
          <w:tcPr>
            <w:tcW w:w="426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Х.</w:t>
            </w:r>
          </w:p>
        </w:tc>
        <w:tc>
          <w:tcPr>
            <w:tcW w:w="425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Не запланировано участие 2024 году</w:t>
            </w:r>
          </w:p>
        </w:tc>
        <w:tc>
          <w:tcPr>
            <w:tcW w:w="1008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7509B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количество учреждений для которых созданы условии для занятий физической культурой и спортом</w:t>
            </w:r>
          </w:p>
        </w:tc>
        <w:tc>
          <w:tcPr>
            <w:tcW w:w="426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ед</w:t>
            </w:r>
          </w:p>
        </w:tc>
        <w:tc>
          <w:tcPr>
            <w:tcW w:w="425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410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Во всех учреждениях МР созданы условия</w:t>
            </w:r>
          </w:p>
        </w:tc>
        <w:tc>
          <w:tcPr>
            <w:tcW w:w="1008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7509B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1.16</w:t>
            </w:r>
          </w:p>
        </w:tc>
        <w:tc>
          <w:tcPr>
            <w:tcW w:w="2977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«Обеспечение основных требований действующего законодательства в области пожарной безопасности общеобразовательных учреждениях»</w:t>
            </w:r>
          </w:p>
        </w:tc>
        <w:tc>
          <w:tcPr>
            <w:tcW w:w="426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выполнен все запланированные мероприятия: монтаж пожарной сигнализации, монтаж пожарного оборудования.</w:t>
            </w:r>
          </w:p>
        </w:tc>
        <w:tc>
          <w:tcPr>
            <w:tcW w:w="1008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7509B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«Доля общеобразовательных учреждений, отвечающих основным требованиям действующего законодательства в области пожарной безопасности общеобразовательных учреждениях»</w:t>
            </w:r>
          </w:p>
        </w:tc>
        <w:tc>
          <w:tcPr>
            <w:tcW w:w="426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126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I=A/B*100,</w:t>
            </w:r>
          </w:p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где А – кол-во общеобразовательных учреждений, отвечающих основным требованиям действующего законодательства</w:t>
            </w:r>
          </w:p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В – общее кол-во общеобразовательных учреждений</w:t>
            </w:r>
          </w:p>
        </w:tc>
        <w:tc>
          <w:tcPr>
            <w:tcW w:w="567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410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Все общеобразовательные учреждения района отвечают основным требованиям действующего законодательства в области пожарной безопасности</w:t>
            </w:r>
          </w:p>
        </w:tc>
        <w:tc>
          <w:tcPr>
            <w:tcW w:w="1008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7509B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1.17</w:t>
            </w:r>
          </w:p>
        </w:tc>
        <w:tc>
          <w:tcPr>
            <w:tcW w:w="2977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«Обеспечение основных требований действующего законодательства в области антитеррористической общеобразовательных учреждениях»</w:t>
            </w:r>
          </w:p>
        </w:tc>
        <w:tc>
          <w:tcPr>
            <w:tcW w:w="426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выполнен все запланированные мероприятия: монтаж системы видеонаблюдения, монтаж аварийного освещения, монтаж уличного освещения, установка видеодомофона, монтаж системы контроля и управления доступом.</w:t>
            </w:r>
          </w:p>
        </w:tc>
        <w:tc>
          <w:tcPr>
            <w:tcW w:w="1008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7509B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«Доля общеобразовательных учреждений, отвечающих основным требованиям действующего законодательства в области антитеррористической общеобразовательных учреждениях»</w:t>
            </w:r>
          </w:p>
        </w:tc>
        <w:tc>
          <w:tcPr>
            <w:tcW w:w="426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126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I=A/B*100,</w:t>
            </w:r>
          </w:p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где А – кол-во общеобразовательных учреждений, отвечающих основным требованиям действующего законодательства</w:t>
            </w:r>
          </w:p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В – общее кол-во общеобразовательных учреждений</w:t>
            </w:r>
          </w:p>
        </w:tc>
        <w:tc>
          <w:tcPr>
            <w:tcW w:w="567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410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Все общеобразовательные учреждения района отвечают основным требованиям действующего законодательства в области антитеррористической безопасности</w:t>
            </w:r>
          </w:p>
        </w:tc>
        <w:tc>
          <w:tcPr>
            <w:tcW w:w="1008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7509B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1.18</w:t>
            </w:r>
          </w:p>
        </w:tc>
        <w:tc>
          <w:tcPr>
            <w:tcW w:w="2977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организациях»</w:t>
            </w:r>
          </w:p>
        </w:tc>
        <w:tc>
          <w:tcPr>
            <w:tcW w:w="426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7509B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мероприятия, в том числе:</w:t>
            </w:r>
          </w:p>
        </w:tc>
        <w:tc>
          <w:tcPr>
            <w:tcW w:w="426" w:type="dxa"/>
            <w:vMerge w:val="restart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Merge w:val="restart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Merge w:val="restart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567" w:type="dxa"/>
            <w:vMerge w:val="restart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Merge w:val="restart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vMerge w:val="restart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Merge w:val="restart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Merge w:val="restart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20477,9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09B6" w:rsidRPr="00461BD0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20477,9</w:t>
            </w:r>
          </w:p>
        </w:tc>
        <w:tc>
          <w:tcPr>
            <w:tcW w:w="2410" w:type="dxa"/>
            <w:vMerge w:val="restart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1008" w:type="dxa"/>
            <w:vMerge w:val="restart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</w:tr>
      <w:tr w:rsidR="007509B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- из федерального бюджета</w:t>
            </w:r>
          </w:p>
        </w:tc>
        <w:tc>
          <w:tcPr>
            <w:tcW w:w="426" w:type="dxa"/>
            <w:vMerge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18448,5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18448,5</w:t>
            </w:r>
          </w:p>
        </w:tc>
        <w:tc>
          <w:tcPr>
            <w:tcW w:w="2410" w:type="dxa"/>
            <w:vMerge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08" w:type="dxa"/>
            <w:vMerge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7509B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- из краевого бюджета</w:t>
            </w:r>
          </w:p>
        </w:tc>
        <w:tc>
          <w:tcPr>
            <w:tcW w:w="426" w:type="dxa"/>
            <w:vMerge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1824,6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1824,6</w:t>
            </w:r>
          </w:p>
        </w:tc>
        <w:tc>
          <w:tcPr>
            <w:tcW w:w="2410" w:type="dxa"/>
            <w:vMerge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08" w:type="dxa"/>
            <w:vMerge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7509B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 счет Забайкальского муниципального округа</w:t>
            </w:r>
          </w:p>
        </w:tc>
        <w:tc>
          <w:tcPr>
            <w:tcW w:w="426" w:type="dxa"/>
            <w:vMerge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204,8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204,8</w:t>
            </w:r>
          </w:p>
        </w:tc>
        <w:tc>
          <w:tcPr>
            <w:tcW w:w="2410" w:type="dxa"/>
            <w:vMerge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008" w:type="dxa"/>
            <w:vMerge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7509B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«Охват детей,  получающие начальное общее образование, горячим бесплатным питанием  в общей численности получающие начальное общее образование»</w:t>
            </w:r>
          </w:p>
        </w:tc>
        <w:tc>
          <w:tcPr>
            <w:tcW w:w="426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Х= А/В, где А - количество детей, получающие начальное общее образование, охваченных бесплатным питанием, В - общая  численность получающие начальное общее образование</w:t>
            </w:r>
          </w:p>
        </w:tc>
        <w:tc>
          <w:tcPr>
            <w:tcW w:w="567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</w:t>
            </w:r>
          </w:p>
        </w:tc>
        <w:tc>
          <w:tcPr>
            <w:tcW w:w="709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410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Все обучающиеся начальных классов обеспечены бесплатным горячим питанием</w:t>
            </w:r>
          </w:p>
        </w:tc>
        <w:tc>
          <w:tcPr>
            <w:tcW w:w="1008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7509B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1.19</w:t>
            </w:r>
          </w:p>
        </w:tc>
        <w:tc>
          <w:tcPr>
            <w:tcW w:w="2977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«Создание условий по организации бесплатного питания обучающихся, получающих начальное общее образование в муниципальных образовательных организациях»</w:t>
            </w:r>
          </w:p>
        </w:tc>
        <w:tc>
          <w:tcPr>
            <w:tcW w:w="426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"</w:t>
            </w:r>
          </w:p>
        </w:tc>
        <w:tc>
          <w:tcPr>
            <w:tcW w:w="709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7509B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 за счет краевого бюджета</w:t>
            </w:r>
          </w:p>
        </w:tc>
        <w:tc>
          <w:tcPr>
            <w:tcW w:w="426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410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</w:tr>
      <w:tr w:rsidR="007509B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« Количество пищеблоков в муниципальных общеобразовательных учреждениях муниципального района «Забайкальский район»  требующих дооснащения от общей численности пищеблоков в ОУ</w:t>
            </w:r>
          </w:p>
        </w:tc>
        <w:tc>
          <w:tcPr>
            <w:tcW w:w="426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I=A/B*100,</w:t>
            </w:r>
          </w:p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где А – общее кол-во пищеблоков в общеобразовательных учреждений в которых требуется дооснащение;</w:t>
            </w:r>
          </w:p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 – кол-во пищеблоков в общеобразовательных учреждений</w:t>
            </w:r>
          </w:p>
        </w:tc>
        <w:tc>
          <w:tcPr>
            <w:tcW w:w="567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lastRenderedPageBreak/>
              <w:t>Х</w:t>
            </w:r>
          </w:p>
        </w:tc>
        <w:tc>
          <w:tcPr>
            <w:tcW w:w="2126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</w:t>
            </w:r>
          </w:p>
        </w:tc>
        <w:tc>
          <w:tcPr>
            <w:tcW w:w="709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16,7</w:t>
            </w:r>
          </w:p>
        </w:tc>
        <w:tc>
          <w:tcPr>
            <w:tcW w:w="2410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Пищеблок в МОУ Красновеликанская ООШ, требует дооснащение.</w:t>
            </w:r>
          </w:p>
        </w:tc>
        <w:tc>
          <w:tcPr>
            <w:tcW w:w="1008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7509B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1.20</w:t>
            </w:r>
          </w:p>
        </w:tc>
        <w:tc>
          <w:tcPr>
            <w:tcW w:w="2977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«Проектирование, строительство спортивных сооружений учреждений общего образования»</w:t>
            </w:r>
          </w:p>
        </w:tc>
        <w:tc>
          <w:tcPr>
            <w:tcW w:w="426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7509B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«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Количество учреждений, для которых с</w:t>
            </w: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проектировали, строительство спортивных сооружений»</w:t>
            </w:r>
          </w:p>
        </w:tc>
        <w:tc>
          <w:tcPr>
            <w:tcW w:w="426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425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567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509B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1.21</w:t>
            </w:r>
          </w:p>
        </w:tc>
        <w:tc>
          <w:tcPr>
            <w:tcW w:w="2977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«Обеспечение бесплатным питанием детей с ограниченными возможностями здоровья»</w:t>
            </w:r>
          </w:p>
        </w:tc>
        <w:tc>
          <w:tcPr>
            <w:tcW w:w="426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67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 Х</w:t>
            </w:r>
          </w:p>
        </w:tc>
        <w:tc>
          <w:tcPr>
            <w:tcW w:w="630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7509B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 за счет краевого бюджета</w:t>
            </w:r>
          </w:p>
        </w:tc>
        <w:tc>
          <w:tcPr>
            <w:tcW w:w="426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1490,6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1269,6</w:t>
            </w:r>
          </w:p>
        </w:tc>
        <w:tc>
          <w:tcPr>
            <w:tcW w:w="2410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</w:tr>
      <w:tr w:rsidR="007509B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Показатель «Количество детей ОВЗ, обеспеченные бесплатным питанием»</w:t>
            </w:r>
          </w:p>
        </w:tc>
        <w:tc>
          <w:tcPr>
            <w:tcW w:w="426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425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567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8456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09B6" w:rsidRPr="00AA3DE4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DE4">
              <w:rPr>
                <w:rFonts w:ascii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2410" w:type="dxa"/>
            <w:noWrap/>
            <w:vAlign w:val="center"/>
          </w:tcPr>
          <w:p w:rsidR="007509B6" w:rsidRPr="00AA3DE4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3DE4">
              <w:rPr>
                <w:rFonts w:ascii="Times New Roman" w:hAnsi="Times New Roman" w:cs="Times New Roman"/>
                <w:sz w:val="16"/>
                <w:szCs w:val="16"/>
              </w:rPr>
              <w:t xml:space="preserve">Всего 122 </w:t>
            </w:r>
            <w:r w:rsidRPr="00AA3D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ребенка с ограниченными возможностями здоровья обеспечены бесплатным питанием</w:t>
            </w:r>
          </w:p>
        </w:tc>
        <w:tc>
          <w:tcPr>
            <w:tcW w:w="1008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7509B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1.22</w:t>
            </w:r>
          </w:p>
        </w:tc>
        <w:tc>
          <w:tcPr>
            <w:tcW w:w="2977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«Устройство наружных сетей канализации МОУ СОШ №2»</w:t>
            </w:r>
          </w:p>
        </w:tc>
        <w:tc>
          <w:tcPr>
            <w:tcW w:w="426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7509B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 счет Забайкальского муниципального округа</w:t>
            </w:r>
          </w:p>
        </w:tc>
        <w:tc>
          <w:tcPr>
            <w:tcW w:w="426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Комитет по финансам "</w:t>
            </w:r>
          </w:p>
        </w:tc>
        <w:tc>
          <w:tcPr>
            <w:tcW w:w="709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</w:tr>
      <w:tr w:rsidR="007509B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Показатель «</w:t>
            </w:r>
            <w:r w:rsidRPr="00FB5A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школ, участвующие в </w:t>
            </w:r>
            <w:r w:rsidRPr="00BF2E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реализации мероприятий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  <w:tc>
          <w:tcPr>
            <w:tcW w:w="426" w:type="dxa"/>
            <w:vAlign w:val="center"/>
          </w:tcPr>
          <w:p w:rsidR="007509B6" w:rsidRPr="00660996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425" w:type="dxa"/>
            <w:vAlign w:val="center"/>
          </w:tcPr>
          <w:p w:rsidR="007509B6" w:rsidRPr="00660996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7509B6" w:rsidRPr="00660996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567" w:type="dxa"/>
            <w:vAlign w:val="center"/>
          </w:tcPr>
          <w:p w:rsidR="007509B6" w:rsidRPr="00660996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7509B6" w:rsidRPr="00660996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509B6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09B6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7509B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1.23 </w:t>
            </w:r>
          </w:p>
        </w:tc>
        <w:tc>
          <w:tcPr>
            <w:tcW w:w="2977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«Дополнительная мера социальной поддержки отдельной категории граждан Российской Федерации в виде обеспечения льготным питанием их детей, обучающихся в 5-11 классах в муниципальных общеобразовательных организациях Забайкальского края»</w:t>
            </w:r>
          </w:p>
        </w:tc>
        <w:tc>
          <w:tcPr>
            <w:tcW w:w="426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образованием»</w:t>
            </w:r>
          </w:p>
        </w:tc>
        <w:tc>
          <w:tcPr>
            <w:tcW w:w="709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7509B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 за счет краевого бюджета</w:t>
            </w:r>
          </w:p>
        </w:tc>
        <w:tc>
          <w:tcPr>
            <w:tcW w:w="426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A1844">
              <w:rPr>
                <w:rFonts w:ascii="Times New Roman" w:hAnsi="Times New Roman" w:cs="Times New Roman"/>
                <w:sz w:val="16"/>
                <w:szCs w:val="16"/>
              </w:rPr>
              <w:t>474,4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474,4</w:t>
            </w:r>
          </w:p>
        </w:tc>
        <w:tc>
          <w:tcPr>
            <w:tcW w:w="2410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</w:tr>
      <w:tr w:rsidR="007509B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Показатель «Количество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детей, обеспеченных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льготным питанием, в 5-11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классах в муниципальных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общеобразовательных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учреждениях»</w:t>
            </w:r>
          </w:p>
        </w:tc>
        <w:tc>
          <w:tcPr>
            <w:tcW w:w="426" w:type="dxa"/>
            <w:vAlign w:val="center"/>
          </w:tcPr>
          <w:p w:rsidR="007509B6" w:rsidRPr="007509B6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509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425" w:type="dxa"/>
            <w:vAlign w:val="center"/>
          </w:tcPr>
          <w:p w:rsidR="007509B6" w:rsidRPr="007509B6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509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7509B6" w:rsidRPr="007509B6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509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567" w:type="dxa"/>
            <w:vAlign w:val="center"/>
          </w:tcPr>
          <w:p w:rsidR="007509B6" w:rsidRPr="00660996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7509B6" w:rsidRPr="00660996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509B6" w:rsidRDefault="00FD0FD1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09B6" w:rsidRDefault="00FD0FD1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  <w:bookmarkStart w:id="0" w:name="_GoBack"/>
            <w:bookmarkEnd w:id="0"/>
          </w:p>
        </w:tc>
        <w:tc>
          <w:tcPr>
            <w:tcW w:w="2410" w:type="dxa"/>
            <w:noWrap/>
            <w:vAlign w:val="center"/>
          </w:tcPr>
          <w:p w:rsidR="007509B6" w:rsidRPr="00FD0FD1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0FD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7509B6" w:rsidRPr="00FD0FD1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D0FD1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7509B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1.24</w:t>
            </w:r>
          </w:p>
        </w:tc>
        <w:tc>
          <w:tcPr>
            <w:tcW w:w="2977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«Проведение мероприятий по обеспечению деятельности советника директора по воспитанию и взаимодействию с детскими общественными объединениями в муниципальных общеобразовательных организациях»</w:t>
            </w:r>
          </w:p>
        </w:tc>
        <w:tc>
          <w:tcPr>
            <w:tcW w:w="426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7509B6" w:rsidRPr="0018456C" w:rsidTr="008550E4">
        <w:trPr>
          <w:trHeight w:val="20"/>
          <w:jc w:val="center"/>
        </w:trPr>
        <w:tc>
          <w:tcPr>
            <w:tcW w:w="345" w:type="dxa"/>
            <w:vMerge w:val="restart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мероприятия, в том числе:</w:t>
            </w:r>
          </w:p>
        </w:tc>
        <w:tc>
          <w:tcPr>
            <w:tcW w:w="426" w:type="dxa"/>
            <w:vMerge w:val="restart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Merge w:val="restart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Merge w:val="restart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Merge w:val="restart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Merge w:val="restart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vMerge w:val="restart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Merge w:val="restart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Merge w:val="restart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700,6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700,6</w:t>
            </w:r>
          </w:p>
        </w:tc>
        <w:tc>
          <w:tcPr>
            <w:tcW w:w="2410" w:type="dxa"/>
            <w:vMerge w:val="restart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vMerge w:val="restart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7509B6" w:rsidRPr="0018456C" w:rsidTr="008550E4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- из федерального бюджета</w:t>
            </w:r>
          </w:p>
        </w:tc>
        <w:tc>
          <w:tcPr>
            <w:tcW w:w="426" w:type="dxa"/>
            <w:vMerge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679,6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679,6</w:t>
            </w:r>
          </w:p>
        </w:tc>
        <w:tc>
          <w:tcPr>
            <w:tcW w:w="2410" w:type="dxa"/>
            <w:vMerge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  <w:vMerge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7509B6" w:rsidRPr="0018456C" w:rsidTr="008550E4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- из краевого бюджета</w:t>
            </w:r>
          </w:p>
        </w:tc>
        <w:tc>
          <w:tcPr>
            <w:tcW w:w="426" w:type="dxa"/>
            <w:vMerge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13,9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13,9</w:t>
            </w:r>
          </w:p>
        </w:tc>
        <w:tc>
          <w:tcPr>
            <w:tcW w:w="2410" w:type="dxa"/>
            <w:vMerge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  <w:vMerge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7509B6" w:rsidRPr="0018456C" w:rsidTr="008550E4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 счет Забайкальского муниципального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округа</w:t>
            </w:r>
          </w:p>
        </w:tc>
        <w:tc>
          <w:tcPr>
            <w:tcW w:w="426" w:type="dxa"/>
            <w:vMerge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410" w:type="dxa"/>
            <w:vMerge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  <w:vMerge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7509B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509B6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Показатель «Количество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советника </w:t>
            </w: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директора по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воспитанию и</w:t>
            </w:r>
            <w:r w:rsidRPr="007509B6">
              <w:rPr>
                <w:rFonts w:ascii="Times New Roman" w:hAnsi="Times New Roman" w:cs="Times New Roman"/>
                <w:sz w:val="16"/>
                <w:szCs w:val="16"/>
              </w:rPr>
              <w:br/>
              <w:t>взаимодействию с детскими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общественными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объединениями 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муниципальных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общеобразовательных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учреждениях»</w:t>
            </w:r>
          </w:p>
        </w:tc>
        <w:tc>
          <w:tcPr>
            <w:tcW w:w="426" w:type="dxa"/>
            <w:vAlign w:val="center"/>
          </w:tcPr>
          <w:p w:rsidR="007509B6" w:rsidRPr="007509B6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509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425" w:type="dxa"/>
            <w:vAlign w:val="center"/>
          </w:tcPr>
          <w:p w:rsidR="007509B6" w:rsidRPr="007509B6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509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7509B6" w:rsidRPr="007509B6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509B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567" w:type="dxa"/>
            <w:vAlign w:val="center"/>
          </w:tcPr>
          <w:p w:rsidR="007509B6" w:rsidRPr="00660996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7509B6" w:rsidRPr="00660996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509B6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09B6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410" w:type="dxa"/>
            <w:noWrap/>
            <w:vAlign w:val="center"/>
          </w:tcPr>
          <w:p w:rsidR="007509B6" w:rsidRPr="007509B6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Ставки советников директора по воспитанию и взаимодействию с детскими общественными объединениями есть в 2х школах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 0,5 шт.ед.</w:t>
            </w: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 (МАОУ СОШ №1 и МОУ СОШ №2)</w:t>
            </w:r>
          </w:p>
        </w:tc>
        <w:tc>
          <w:tcPr>
            <w:tcW w:w="1008" w:type="dxa"/>
            <w:noWrap/>
            <w:vAlign w:val="center"/>
          </w:tcPr>
          <w:p w:rsidR="007509B6" w:rsidRPr="007509B6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7509B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1.25</w:t>
            </w:r>
          </w:p>
        </w:tc>
        <w:tc>
          <w:tcPr>
            <w:tcW w:w="2977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«Бюджетные ассигнования на осуществление бюджетных инвестиций в объекты государственной собственности (строительство школы)»</w:t>
            </w:r>
          </w:p>
        </w:tc>
        <w:tc>
          <w:tcPr>
            <w:tcW w:w="426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7509B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 за счет краевого бюджета</w:t>
            </w:r>
          </w:p>
        </w:tc>
        <w:tc>
          <w:tcPr>
            <w:tcW w:w="426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2410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</w:tr>
      <w:tr w:rsidR="007509B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Показатель «Количество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школ, участвующие 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реализации мероприятий по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модернизации школьных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систем образования»</w:t>
            </w:r>
          </w:p>
        </w:tc>
        <w:tc>
          <w:tcPr>
            <w:tcW w:w="426" w:type="dxa"/>
            <w:vAlign w:val="center"/>
          </w:tcPr>
          <w:p w:rsidR="007509B6" w:rsidRPr="00660996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425" w:type="dxa"/>
            <w:vAlign w:val="center"/>
          </w:tcPr>
          <w:p w:rsidR="007509B6" w:rsidRPr="00660996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7509B6" w:rsidRPr="00660996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567" w:type="dxa"/>
            <w:vAlign w:val="center"/>
          </w:tcPr>
          <w:p w:rsidR="007509B6" w:rsidRPr="00660996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7509B6" w:rsidRPr="00660996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509B6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09B6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410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7509B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1.26</w:t>
            </w:r>
          </w:p>
        </w:tc>
        <w:tc>
          <w:tcPr>
            <w:tcW w:w="2977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Мероприятие «Предоставление компенсации затрат родителей (законных представителей) детей – инвалидов на обучение по основным общеобразовательным программам на дому»</w:t>
            </w:r>
          </w:p>
        </w:tc>
        <w:tc>
          <w:tcPr>
            <w:tcW w:w="426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7509B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 за счет краевого бюджета</w:t>
            </w:r>
          </w:p>
        </w:tc>
        <w:tc>
          <w:tcPr>
            <w:tcW w:w="426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</w:p>
        </w:tc>
        <w:tc>
          <w:tcPr>
            <w:tcW w:w="709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509B6" w:rsidRPr="00661519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1519">
              <w:rPr>
                <w:rFonts w:ascii="Times New Roman" w:hAnsi="Times New Roman" w:cs="Times New Roman"/>
                <w:sz w:val="16"/>
                <w:szCs w:val="16"/>
              </w:rPr>
              <w:t>283,8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09B6" w:rsidRPr="00661519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278,4</w:t>
            </w:r>
          </w:p>
        </w:tc>
        <w:tc>
          <w:tcPr>
            <w:tcW w:w="2410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7509B6" w:rsidRPr="0018456C" w:rsidTr="008550E4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509B6" w:rsidRPr="0018456C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>Показатель «</w:t>
            </w:r>
            <w:r w:rsidRPr="007509B6">
              <w:rPr>
                <w:rFonts w:ascii="Times New Roman" w:hAnsi="Times New Roman" w:cs="Times New Roman"/>
                <w:sz w:val="16"/>
                <w:szCs w:val="16"/>
              </w:rPr>
              <w:t>Количество родителей (законных представителей) детей-инвалидов получающих компенсацию затрат на обучение по основным общеобразовательным программам на дому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  <w:tc>
          <w:tcPr>
            <w:tcW w:w="426" w:type="dxa"/>
            <w:vAlign w:val="center"/>
          </w:tcPr>
          <w:p w:rsidR="007509B6" w:rsidRPr="00660996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425" w:type="dxa"/>
            <w:vAlign w:val="center"/>
          </w:tcPr>
          <w:p w:rsidR="007509B6" w:rsidRPr="00660996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7509B6" w:rsidRPr="00660996" w:rsidRDefault="007509B6" w:rsidP="00750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099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567" w:type="dxa"/>
            <w:vAlign w:val="center"/>
          </w:tcPr>
          <w:p w:rsidR="007509B6" w:rsidRPr="00660996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vAlign w:val="center"/>
          </w:tcPr>
          <w:p w:rsidR="007509B6" w:rsidRPr="00660996" w:rsidRDefault="007509B6" w:rsidP="007509B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0996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709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7509B6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7509B6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410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7509B6" w:rsidRPr="0018456C" w:rsidRDefault="007509B6" w:rsidP="00750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456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</w:tbl>
    <w:p w:rsidR="00345545" w:rsidRPr="0018456C" w:rsidRDefault="00345545" w:rsidP="00D55E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345545" w:rsidRPr="0018456C" w:rsidSect="00D57C82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55E39" w:rsidRPr="0018456C" w:rsidRDefault="00D55E39" w:rsidP="00D55E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456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Информация о выполнении мероприятий </w:t>
      </w:r>
    </w:p>
    <w:p w:rsidR="00D55E39" w:rsidRPr="0018456C" w:rsidRDefault="00D55E39" w:rsidP="004E3D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8456C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  <w:r w:rsidR="00CD1508" w:rsidRPr="0018456C">
        <w:rPr>
          <w:rFonts w:ascii="Times New Roman" w:hAnsi="Times New Roman" w:cs="Times New Roman"/>
          <w:b/>
          <w:bCs/>
          <w:sz w:val="28"/>
          <w:szCs w:val="28"/>
        </w:rPr>
        <w:t>«Развитие общего</w:t>
      </w:r>
      <w:r w:rsidR="004E3D21" w:rsidRPr="0018456C">
        <w:rPr>
          <w:rFonts w:ascii="Times New Roman" w:hAnsi="Times New Roman" w:cs="Times New Roman"/>
          <w:b/>
          <w:bCs/>
          <w:sz w:val="28"/>
          <w:szCs w:val="28"/>
        </w:rPr>
        <w:t xml:space="preserve"> образования </w:t>
      </w:r>
      <w:r w:rsidR="00E140CA" w:rsidRPr="00E140CA">
        <w:rPr>
          <w:rFonts w:ascii="Times New Roman" w:hAnsi="Times New Roman" w:cs="Times New Roman"/>
          <w:b/>
          <w:bCs/>
          <w:sz w:val="28"/>
          <w:szCs w:val="28"/>
        </w:rPr>
        <w:t xml:space="preserve">Забайкальского муниципального округа </w:t>
      </w:r>
      <w:r w:rsidR="00CD1508" w:rsidRPr="0018456C">
        <w:rPr>
          <w:rFonts w:ascii="Times New Roman" w:hAnsi="Times New Roman" w:cs="Times New Roman"/>
          <w:b/>
          <w:bCs/>
          <w:sz w:val="28"/>
          <w:szCs w:val="28"/>
        </w:rPr>
        <w:t>(2020-2027</w:t>
      </w:r>
      <w:r w:rsidR="004E3D21" w:rsidRPr="0018456C">
        <w:rPr>
          <w:rFonts w:ascii="Times New Roman" w:hAnsi="Times New Roman" w:cs="Times New Roman"/>
          <w:b/>
          <w:bCs/>
          <w:sz w:val="28"/>
          <w:szCs w:val="28"/>
        </w:rPr>
        <w:t xml:space="preserve"> годы)»</w:t>
      </w:r>
      <w:r w:rsidR="00535A27" w:rsidRPr="0018456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C45FA">
        <w:rPr>
          <w:rFonts w:ascii="Times New Roman" w:hAnsi="Times New Roman" w:cs="Times New Roman"/>
          <w:b/>
          <w:bCs/>
          <w:sz w:val="28"/>
          <w:szCs w:val="28"/>
        </w:rPr>
        <w:t>за 2024 год</w:t>
      </w:r>
    </w:p>
    <w:p w:rsidR="00751192" w:rsidRPr="0018456C" w:rsidRDefault="00751192" w:rsidP="004E3D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27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6096"/>
        <w:gridCol w:w="1275"/>
        <w:gridCol w:w="7310"/>
      </w:tblGrid>
      <w:tr w:rsidR="0018456C" w:rsidRPr="0018456C" w:rsidTr="008262AF">
        <w:trPr>
          <w:trHeight w:val="20"/>
        </w:trPr>
        <w:tc>
          <w:tcPr>
            <w:tcW w:w="595" w:type="dxa"/>
            <w:vAlign w:val="center"/>
          </w:tcPr>
          <w:p w:rsidR="00D55E39" w:rsidRPr="0018456C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55E39" w:rsidRPr="0018456C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096" w:type="dxa"/>
            <w:vAlign w:val="center"/>
          </w:tcPr>
          <w:p w:rsidR="00D55E39" w:rsidRPr="0018456C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  <w:p w:rsidR="00D55E39" w:rsidRPr="0018456C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(соответствует наименованию мероприятия муниципальной программы)</w:t>
            </w:r>
          </w:p>
        </w:tc>
        <w:tc>
          <w:tcPr>
            <w:tcW w:w="1275" w:type="dxa"/>
            <w:vAlign w:val="center"/>
          </w:tcPr>
          <w:p w:rsidR="00D55E39" w:rsidRPr="0018456C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Результаты реализации</w:t>
            </w:r>
          </w:p>
        </w:tc>
        <w:tc>
          <w:tcPr>
            <w:tcW w:w="7310" w:type="dxa"/>
            <w:vAlign w:val="center"/>
          </w:tcPr>
          <w:p w:rsidR="00D55E39" w:rsidRPr="0018456C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8456C" w:rsidRPr="0018456C" w:rsidTr="008262AF">
        <w:trPr>
          <w:trHeight w:val="20"/>
        </w:trPr>
        <w:tc>
          <w:tcPr>
            <w:tcW w:w="595" w:type="dxa"/>
          </w:tcPr>
          <w:p w:rsidR="00D55E39" w:rsidRPr="0018456C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D55E39" w:rsidRPr="0018456C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D55E39" w:rsidRPr="0018456C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10" w:type="dxa"/>
          </w:tcPr>
          <w:p w:rsidR="00D55E39" w:rsidRPr="0018456C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8456C" w:rsidRPr="0018456C" w:rsidTr="008262AF">
        <w:trPr>
          <w:trHeight w:val="20"/>
        </w:trPr>
        <w:tc>
          <w:tcPr>
            <w:tcW w:w="595" w:type="dxa"/>
            <w:shd w:val="clear" w:color="auto" w:fill="auto"/>
          </w:tcPr>
          <w:p w:rsidR="00A532D8" w:rsidRPr="0018456C" w:rsidRDefault="00946ED9" w:rsidP="00691147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096" w:type="dxa"/>
            <w:shd w:val="clear" w:color="auto" w:fill="auto"/>
          </w:tcPr>
          <w:p w:rsidR="00A532D8" w:rsidRPr="0018456C" w:rsidRDefault="00A532D8" w:rsidP="00691147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на получение услуг общего образования</w:t>
            </w:r>
          </w:p>
        </w:tc>
        <w:tc>
          <w:tcPr>
            <w:tcW w:w="1275" w:type="dxa"/>
            <w:shd w:val="clear" w:color="auto" w:fill="auto"/>
          </w:tcPr>
          <w:p w:rsidR="00A532D8" w:rsidRPr="0018456C" w:rsidRDefault="0068515F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A532D8" w:rsidRPr="0018456C" w:rsidRDefault="00DF3650" w:rsidP="00E140C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целях организации деятельности педагогических работников, осуществляющих функции классного руководства, для обеспечения государственных гарантий реализации прав на получение услуг общего образования </w:t>
            </w:r>
            <w:r w:rsidRPr="00886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выделено </w:t>
            </w:r>
            <w:r w:rsidR="00E140CA">
              <w:rPr>
                <w:rFonts w:ascii="Times New Roman" w:eastAsia="Calibri" w:hAnsi="Times New Roman" w:cs="Times New Roman"/>
                <w:sz w:val="24"/>
                <w:szCs w:val="24"/>
              </w:rPr>
              <w:t>485171,2</w:t>
            </w:r>
            <w:r w:rsidRPr="00886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рублей. (федеральный бюджет </w:t>
            </w:r>
            <w:r w:rsidR="00E140CA">
              <w:rPr>
                <w:rFonts w:ascii="Times New Roman" w:eastAsia="Calibri" w:hAnsi="Times New Roman" w:cs="Times New Roman"/>
                <w:sz w:val="24"/>
                <w:szCs w:val="24"/>
              </w:rPr>
              <w:t>32862,3</w:t>
            </w:r>
            <w:r w:rsidRPr="00886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тыс.руб; краевой бюджет </w:t>
            </w:r>
            <w:r w:rsidR="00E140CA">
              <w:rPr>
                <w:rFonts w:ascii="Times New Roman" w:eastAsia="Calibri" w:hAnsi="Times New Roman" w:cs="Times New Roman"/>
                <w:sz w:val="24"/>
                <w:szCs w:val="24"/>
              </w:rPr>
              <w:t>354921,1</w:t>
            </w:r>
            <w:r w:rsidRPr="00886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тыс.руб.; бюджет</w:t>
            </w:r>
            <w:r w:rsidR="001E16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забайкальского округа</w:t>
            </w:r>
            <w:r w:rsidRPr="00886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140CA">
              <w:rPr>
                <w:rFonts w:ascii="Times New Roman" w:eastAsia="Calibri" w:hAnsi="Times New Roman" w:cs="Times New Roman"/>
                <w:sz w:val="24"/>
                <w:szCs w:val="24"/>
              </w:rPr>
              <w:t>98387,8</w:t>
            </w:r>
            <w:r w:rsidRPr="00886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тыс.руб.)</w:t>
            </w:r>
            <w:r w:rsidR="00886F1D">
              <w:t xml:space="preserve"> </w:t>
            </w:r>
          </w:p>
        </w:tc>
      </w:tr>
      <w:tr w:rsidR="0018456C" w:rsidRPr="0018456C" w:rsidTr="008262AF">
        <w:trPr>
          <w:trHeight w:val="20"/>
        </w:trPr>
        <w:tc>
          <w:tcPr>
            <w:tcW w:w="595" w:type="dxa"/>
            <w:shd w:val="clear" w:color="auto" w:fill="auto"/>
          </w:tcPr>
          <w:p w:rsidR="00A532D8" w:rsidRPr="0018456C" w:rsidRDefault="00A532D8" w:rsidP="00691147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2D8" w:rsidRPr="0018456C" w:rsidRDefault="00946ED9" w:rsidP="00691147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096" w:type="dxa"/>
            <w:shd w:val="clear" w:color="auto" w:fill="auto"/>
          </w:tcPr>
          <w:p w:rsidR="00A532D8" w:rsidRPr="0018456C" w:rsidRDefault="00A532D8" w:rsidP="00691147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Организация обеспечения бесплатным питанием детей из малоимущих семей, обучающихся в муниципальных общеобразовательных учреждениях</w:t>
            </w:r>
          </w:p>
        </w:tc>
        <w:tc>
          <w:tcPr>
            <w:tcW w:w="1275" w:type="dxa"/>
            <w:shd w:val="clear" w:color="auto" w:fill="auto"/>
          </w:tcPr>
          <w:p w:rsidR="00A532D8" w:rsidRPr="0018456C" w:rsidRDefault="0068515F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A532D8" w:rsidRPr="0018456C" w:rsidRDefault="00534AFB" w:rsidP="00CA23B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A23BF">
              <w:rPr>
                <w:rFonts w:ascii="Times New Roman" w:hAnsi="Times New Roman" w:cs="Times New Roman"/>
                <w:sz w:val="24"/>
                <w:szCs w:val="24"/>
              </w:rPr>
              <w:t xml:space="preserve"> округе</w:t>
            </w:r>
            <w:r w:rsidR="004842B3"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бесплатным питанием охвачено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3D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17CBF" w:rsidRPr="00AA3DE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4842B3" w:rsidRPr="00AA3DE4">
              <w:rPr>
                <w:rFonts w:ascii="Times New Roman" w:hAnsi="Times New Roman" w:cs="Times New Roman"/>
                <w:sz w:val="24"/>
                <w:szCs w:val="24"/>
              </w:rPr>
              <w:t xml:space="preserve"> из малоимущих семей</w:t>
            </w:r>
            <w:r w:rsidRPr="00AA3DE4">
              <w:rPr>
                <w:rFonts w:ascii="Times New Roman" w:hAnsi="Times New Roman" w:cs="Times New Roman"/>
                <w:sz w:val="24"/>
                <w:szCs w:val="24"/>
              </w:rPr>
              <w:t xml:space="preserve"> в общей численности обучающихся 28</w:t>
            </w:r>
            <w:r w:rsidR="00AA3DE4" w:rsidRPr="00AA3DE4">
              <w:rPr>
                <w:rFonts w:ascii="Times New Roman" w:hAnsi="Times New Roman" w:cs="Times New Roman"/>
                <w:sz w:val="24"/>
                <w:szCs w:val="24"/>
              </w:rPr>
              <w:t>01, что</w:t>
            </w:r>
            <w:r w:rsidR="00AA3DE4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составляет 8,1</w:t>
            </w:r>
            <w:r w:rsidR="00FC3965" w:rsidRPr="0018456C">
              <w:rPr>
                <w:rFonts w:ascii="Times New Roman" w:hAnsi="Times New Roman" w:cs="Times New Roman"/>
                <w:sz w:val="24"/>
                <w:szCs w:val="24"/>
              </w:rPr>
              <w:t>%.</w:t>
            </w:r>
          </w:p>
        </w:tc>
      </w:tr>
      <w:tr w:rsidR="0018456C" w:rsidRPr="0018456C" w:rsidTr="008262AF">
        <w:trPr>
          <w:trHeight w:val="20"/>
        </w:trPr>
        <w:tc>
          <w:tcPr>
            <w:tcW w:w="595" w:type="dxa"/>
            <w:shd w:val="clear" w:color="auto" w:fill="auto"/>
          </w:tcPr>
          <w:p w:rsidR="007B31A9" w:rsidRPr="0018456C" w:rsidRDefault="007B31A9" w:rsidP="0051640D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6096" w:type="dxa"/>
            <w:shd w:val="clear" w:color="auto" w:fill="auto"/>
          </w:tcPr>
          <w:p w:rsidR="007B31A9" w:rsidRPr="0018456C" w:rsidRDefault="007B31A9" w:rsidP="00691147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 семей с детьми посещающими муниципальные общеобразовательные учреждения</w:t>
            </w:r>
          </w:p>
        </w:tc>
        <w:tc>
          <w:tcPr>
            <w:tcW w:w="1275" w:type="dxa"/>
            <w:shd w:val="clear" w:color="auto" w:fill="auto"/>
          </w:tcPr>
          <w:p w:rsidR="007B31A9" w:rsidRPr="0018456C" w:rsidRDefault="007B31A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7B31A9" w:rsidRPr="0018456C" w:rsidRDefault="00CB62A3" w:rsidP="00317CB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Суммы расходов на 202</w:t>
            </w:r>
            <w:r w:rsidR="00317CBF" w:rsidRPr="001845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год не запланированы</w:t>
            </w:r>
          </w:p>
        </w:tc>
      </w:tr>
      <w:tr w:rsidR="0018456C" w:rsidRPr="0018456C" w:rsidTr="008262AF">
        <w:trPr>
          <w:trHeight w:val="20"/>
        </w:trPr>
        <w:tc>
          <w:tcPr>
            <w:tcW w:w="595" w:type="dxa"/>
            <w:shd w:val="clear" w:color="auto" w:fill="auto"/>
          </w:tcPr>
          <w:p w:rsidR="007B31A9" w:rsidRPr="0018456C" w:rsidRDefault="007B31A9" w:rsidP="0051640D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6096" w:type="dxa"/>
            <w:shd w:val="clear" w:color="auto" w:fill="auto"/>
          </w:tcPr>
          <w:p w:rsidR="007B31A9" w:rsidRPr="0018456C" w:rsidRDefault="007B31A9" w:rsidP="00691147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Создание современной образовательной инфраструктуры учреждений общего образования (текущий ремонт)</w:t>
            </w:r>
          </w:p>
        </w:tc>
        <w:tc>
          <w:tcPr>
            <w:tcW w:w="1275" w:type="dxa"/>
            <w:shd w:val="clear" w:color="auto" w:fill="auto"/>
          </w:tcPr>
          <w:p w:rsidR="007B31A9" w:rsidRPr="0018456C" w:rsidRDefault="002530F3" w:rsidP="00CB62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7B31A9" w:rsidRPr="0018456C" w:rsidRDefault="00B65F00" w:rsidP="00B65F0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FC3965"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екущий ремонт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 во всех образовательных учреждениях</w:t>
            </w:r>
          </w:p>
        </w:tc>
      </w:tr>
      <w:tr w:rsidR="0018456C" w:rsidRPr="0018456C" w:rsidTr="008262AF">
        <w:trPr>
          <w:trHeight w:val="20"/>
        </w:trPr>
        <w:tc>
          <w:tcPr>
            <w:tcW w:w="595" w:type="dxa"/>
            <w:shd w:val="clear" w:color="auto" w:fill="auto"/>
          </w:tcPr>
          <w:p w:rsidR="007B31A9" w:rsidRPr="0018456C" w:rsidRDefault="007B31A9" w:rsidP="0051640D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6096" w:type="dxa"/>
            <w:shd w:val="clear" w:color="auto" w:fill="auto"/>
          </w:tcPr>
          <w:p w:rsidR="007B31A9" w:rsidRPr="0018456C" w:rsidRDefault="007B31A9" w:rsidP="0051640D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Проведение капитального ремонта зданий и сооружений образовательных учреждений, достигших высокой степени износа</w:t>
            </w:r>
          </w:p>
        </w:tc>
        <w:tc>
          <w:tcPr>
            <w:tcW w:w="1275" w:type="dxa"/>
            <w:shd w:val="clear" w:color="auto" w:fill="auto"/>
          </w:tcPr>
          <w:p w:rsidR="007B31A9" w:rsidRPr="0018456C" w:rsidRDefault="007B31A9" w:rsidP="005164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6570F0" w:rsidRPr="003F6D35" w:rsidRDefault="003F6D35" w:rsidP="00317CB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F6D35">
              <w:rPr>
                <w:rFonts w:ascii="Times New Roman" w:hAnsi="Times New Roman" w:cs="Times New Roman"/>
                <w:sz w:val="24"/>
                <w:szCs w:val="24"/>
              </w:rPr>
              <w:t>Капитальный ремонт зданий и сооружений общеобразовательных учреждений производился в МОУ Билитуйкая СОШ и МОУ Харанорская ООШ</w:t>
            </w:r>
          </w:p>
        </w:tc>
      </w:tr>
      <w:tr w:rsidR="0018456C" w:rsidRPr="0018456C" w:rsidTr="008262AF">
        <w:trPr>
          <w:trHeight w:val="20"/>
        </w:trPr>
        <w:tc>
          <w:tcPr>
            <w:tcW w:w="595" w:type="dxa"/>
            <w:shd w:val="clear" w:color="auto" w:fill="auto"/>
          </w:tcPr>
          <w:p w:rsidR="007B31A9" w:rsidRPr="0018456C" w:rsidRDefault="007B31A9" w:rsidP="0051640D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6096" w:type="dxa"/>
            <w:shd w:val="clear" w:color="auto" w:fill="auto"/>
          </w:tcPr>
          <w:p w:rsidR="007B31A9" w:rsidRPr="0018456C" w:rsidRDefault="007B31A9" w:rsidP="0051640D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Оснащение  материально-технической базы учреждений общего образования</w:t>
            </w:r>
          </w:p>
        </w:tc>
        <w:tc>
          <w:tcPr>
            <w:tcW w:w="1275" w:type="dxa"/>
            <w:shd w:val="clear" w:color="auto" w:fill="auto"/>
          </w:tcPr>
          <w:p w:rsidR="007B31A9" w:rsidRPr="0018456C" w:rsidRDefault="0093378E" w:rsidP="005164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7B31A9" w:rsidRPr="0018456C" w:rsidRDefault="003B5DFC" w:rsidP="00317CBF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Суммы расходов на 202</w:t>
            </w:r>
            <w:r w:rsidR="00317CBF" w:rsidRPr="001845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год не запланированы</w:t>
            </w:r>
          </w:p>
        </w:tc>
      </w:tr>
      <w:tr w:rsidR="0018456C" w:rsidRPr="0018456C" w:rsidTr="008262AF">
        <w:trPr>
          <w:trHeight w:val="20"/>
        </w:trPr>
        <w:tc>
          <w:tcPr>
            <w:tcW w:w="595" w:type="dxa"/>
            <w:shd w:val="clear" w:color="auto" w:fill="auto"/>
          </w:tcPr>
          <w:p w:rsidR="007B31A9" w:rsidRPr="0018456C" w:rsidRDefault="007B31A9" w:rsidP="00691147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6096" w:type="dxa"/>
            <w:shd w:val="clear" w:color="auto" w:fill="auto"/>
          </w:tcPr>
          <w:p w:rsidR="007B31A9" w:rsidRPr="0018456C" w:rsidRDefault="007B31A9" w:rsidP="00CA23BF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Поддержка молодых педагогов, создание условий для их закрепления в системе образования </w:t>
            </w:r>
            <w:r w:rsidR="00CA23BF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(единовременная денежная выплата, единовременная компенсация оплаты за найм жилого помещения)</w:t>
            </w:r>
          </w:p>
        </w:tc>
        <w:tc>
          <w:tcPr>
            <w:tcW w:w="1275" w:type="dxa"/>
            <w:shd w:val="clear" w:color="auto" w:fill="auto"/>
          </w:tcPr>
          <w:p w:rsidR="007B31A9" w:rsidRPr="0018456C" w:rsidRDefault="007B31A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7B31A9" w:rsidRPr="0018456C" w:rsidRDefault="007B31A9" w:rsidP="0069114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Численность молодых педагогических работников учреждений</w:t>
            </w:r>
            <w:r w:rsidR="00D26D99" w:rsidRPr="001845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общего образования составила </w:t>
            </w:r>
            <w:r w:rsidR="00590621" w:rsidRPr="0018456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F51E5B" w:rsidRPr="0018456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590621" w:rsidRPr="001845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8456C">
              <w:rPr>
                <w:rFonts w:ascii="Times New Roman" w:eastAsia="Calibri" w:hAnsi="Times New Roman" w:cs="Times New Roman"/>
                <w:sz w:val="24"/>
                <w:szCs w:val="24"/>
              </w:rPr>
              <w:t>педагог.</w:t>
            </w:r>
          </w:p>
          <w:p w:rsidR="007B31A9" w:rsidRPr="0018456C" w:rsidRDefault="007B31A9" w:rsidP="0069114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Общая численность педагогических работников учреждений </w:t>
            </w:r>
            <w:r w:rsidR="00D26D99" w:rsidRPr="001845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общего образования составила </w:t>
            </w:r>
            <w:r w:rsidR="00590621" w:rsidRPr="0018456C">
              <w:rPr>
                <w:rFonts w:ascii="Times New Roman" w:eastAsia="Calibri" w:hAnsi="Times New Roman" w:cs="Times New Roman"/>
                <w:sz w:val="24"/>
                <w:szCs w:val="24"/>
              </w:rPr>
              <w:t>206</w:t>
            </w:r>
            <w:r w:rsidRPr="001845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человек.</w:t>
            </w:r>
          </w:p>
          <w:p w:rsidR="007B31A9" w:rsidRPr="0018456C" w:rsidRDefault="007B31A9" w:rsidP="008248B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районе есть педагоги, заключившие договоры о целевом 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обучении в ФГБОУ ВО «Забайкальский государственный университет».</w:t>
            </w:r>
          </w:p>
        </w:tc>
      </w:tr>
      <w:tr w:rsidR="0018456C" w:rsidRPr="0018456C" w:rsidTr="008262AF">
        <w:trPr>
          <w:trHeight w:val="20"/>
        </w:trPr>
        <w:tc>
          <w:tcPr>
            <w:tcW w:w="595" w:type="dxa"/>
            <w:shd w:val="clear" w:color="auto" w:fill="auto"/>
          </w:tcPr>
          <w:p w:rsidR="007B31A9" w:rsidRPr="0018456C" w:rsidRDefault="007B31A9" w:rsidP="0051640D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1.8</w:t>
            </w:r>
          </w:p>
        </w:tc>
        <w:tc>
          <w:tcPr>
            <w:tcW w:w="6096" w:type="dxa"/>
            <w:shd w:val="clear" w:color="auto" w:fill="auto"/>
          </w:tcPr>
          <w:p w:rsidR="007B31A9" w:rsidRPr="0018456C" w:rsidRDefault="007B31A9" w:rsidP="00691147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Развитие содержания общего образования, формирование системы мониторинга уровня подготовки и социализации школьников, проведение комплекса мероприятий по внедрению ФГОС</w:t>
            </w:r>
          </w:p>
        </w:tc>
        <w:tc>
          <w:tcPr>
            <w:tcW w:w="1275" w:type="dxa"/>
            <w:shd w:val="clear" w:color="auto" w:fill="auto"/>
          </w:tcPr>
          <w:p w:rsidR="007B31A9" w:rsidRPr="0018456C" w:rsidRDefault="007B31A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7B31A9" w:rsidRPr="0018456C" w:rsidRDefault="00571079" w:rsidP="00CA23B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CA23BF">
              <w:rPr>
                <w:rFonts w:ascii="Times New Roman" w:hAnsi="Times New Roman" w:cs="Times New Roman"/>
                <w:sz w:val="24"/>
                <w:szCs w:val="24"/>
              </w:rPr>
              <w:t>округе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ФГОС НОО и ООО во всех школах района с 1-5 класс.</w:t>
            </w:r>
          </w:p>
        </w:tc>
      </w:tr>
      <w:tr w:rsidR="0018456C" w:rsidRPr="0018456C" w:rsidTr="008262AF">
        <w:trPr>
          <w:trHeight w:val="20"/>
        </w:trPr>
        <w:tc>
          <w:tcPr>
            <w:tcW w:w="595" w:type="dxa"/>
            <w:shd w:val="clear" w:color="auto" w:fill="auto"/>
          </w:tcPr>
          <w:p w:rsidR="007B31A9" w:rsidRPr="0018456C" w:rsidRDefault="007B31A9" w:rsidP="0051640D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6096" w:type="dxa"/>
            <w:shd w:val="clear" w:color="auto" w:fill="auto"/>
          </w:tcPr>
          <w:p w:rsidR="007B31A9" w:rsidRPr="0018456C" w:rsidRDefault="007B31A9" w:rsidP="00691147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Развитие муниципальной системы оценки качества образования</w:t>
            </w:r>
          </w:p>
        </w:tc>
        <w:tc>
          <w:tcPr>
            <w:tcW w:w="1275" w:type="dxa"/>
            <w:shd w:val="clear" w:color="auto" w:fill="auto"/>
          </w:tcPr>
          <w:p w:rsidR="007B31A9" w:rsidRPr="0018456C" w:rsidRDefault="007B31A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7B31A9" w:rsidRPr="0018456C" w:rsidRDefault="007B31A9" w:rsidP="00CA23B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CA23BF">
              <w:rPr>
                <w:rFonts w:ascii="Times New Roman" w:hAnsi="Times New Roman" w:cs="Times New Roman"/>
                <w:sz w:val="24"/>
                <w:szCs w:val="24"/>
              </w:rPr>
              <w:t>округе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разработано Положение о муниципальной системе оценки качества образования. В соответствии с показателями индикаторами качества образования  идет сбор информации по качеству образования, готовится анализ качества образования </w:t>
            </w:r>
            <w:r w:rsidR="00CA23BF">
              <w:rPr>
                <w:rFonts w:ascii="Times New Roman" w:hAnsi="Times New Roman" w:cs="Times New Roman"/>
                <w:sz w:val="24"/>
                <w:szCs w:val="24"/>
              </w:rPr>
              <w:t>в округе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8456C" w:rsidRPr="0018456C" w:rsidTr="008262AF">
        <w:trPr>
          <w:trHeight w:val="20"/>
        </w:trPr>
        <w:tc>
          <w:tcPr>
            <w:tcW w:w="595" w:type="dxa"/>
            <w:shd w:val="clear" w:color="auto" w:fill="auto"/>
          </w:tcPr>
          <w:p w:rsidR="007B31A9" w:rsidRPr="0018456C" w:rsidRDefault="007B31A9" w:rsidP="0051640D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6096" w:type="dxa"/>
            <w:shd w:val="clear" w:color="auto" w:fill="auto"/>
          </w:tcPr>
          <w:p w:rsidR="007B31A9" w:rsidRPr="0018456C" w:rsidRDefault="007B31A9" w:rsidP="00691147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 области образования</w:t>
            </w:r>
          </w:p>
        </w:tc>
        <w:tc>
          <w:tcPr>
            <w:tcW w:w="1275" w:type="dxa"/>
            <w:shd w:val="clear" w:color="auto" w:fill="auto"/>
          </w:tcPr>
          <w:p w:rsidR="007B31A9" w:rsidRPr="0018456C" w:rsidRDefault="00E91B42" w:rsidP="00090E9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7B31A9" w:rsidRPr="0018456C" w:rsidRDefault="008248B9" w:rsidP="00317CB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Суммы расходов на 202</w:t>
            </w:r>
            <w:r w:rsidR="00317CBF" w:rsidRPr="001845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год не запланированы</w:t>
            </w:r>
          </w:p>
        </w:tc>
      </w:tr>
      <w:tr w:rsidR="0018456C" w:rsidRPr="0018456C" w:rsidTr="008262AF">
        <w:trPr>
          <w:trHeight w:val="20"/>
        </w:trPr>
        <w:tc>
          <w:tcPr>
            <w:tcW w:w="595" w:type="dxa"/>
            <w:shd w:val="clear" w:color="auto" w:fill="auto"/>
          </w:tcPr>
          <w:p w:rsidR="007B31A9" w:rsidRPr="0018456C" w:rsidRDefault="007B31A9" w:rsidP="0051640D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6096" w:type="dxa"/>
            <w:shd w:val="clear" w:color="auto" w:fill="auto"/>
          </w:tcPr>
          <w:p w:rsidR="007B31A9" w:rsidRPr="0018456C" w:rsidRDefault="007B31A9" w:rsidP="00691147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Обновление материально- технической базы для формирования о обучающихся современных технологических и гуманитарных навыков</w:t>
            </w:r>
          </w:p>
        </w:tc>
        <w:tc>
          <w:tcPr>
            <w:tcW w:w="1275" w:type="dxa"/>
            <w:shd w:val="clear" w:color="auto" w:fill="auto"/>
          </w:tcPr>
          <w:p w:rsidR="007B31A9" w:rsidRPr="0018456C" w:rsidRDefault="00E91B42" w:rsidP="005164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7B31A9" w:rsidRPr="0018456C" w:rsidRDefault="008248B9" w:rsidP="00317CB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Суммы расходов на 202</w:t>
            </w:r>
            <w:r w:rsidR="00317CBF"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год не запланированы</w:t>
            </w:r>
          </w:p>
        </w:tc>
      </w:tr>
      <w:tr w:rsidR="0018456C" w:rsidRPr="0018456C" w:rsidTr="008262AF">
        <w:trPr>
          <w:trHeight w:val="20"/>
        </w:trPr>
        <w:tc>
          <w:tcPr>
            <w:tcW w:w="595" w:type="dxa"/>
            <w:shd w:val="clear" w:color="auto" w:fill="auto"/>
          </w:tcPr>
          <w:p w:rsidR="007B31A9" w:rsidRPr="0018456C" w:rsidRDefault="007B31A9" w:rsidP="0051640D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6096" w:type="dxa"/>
            <w:shd w:val="clear" w:color="auto" w:fill="auto"/>
          </w:tcPr>
          <w:p w:rsidR="007B31A9" w:rsidRPr="0018456C" w:rsidRDefault="007B31A9" w:rsidP="00691147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Внедрение целевой модели цифровой образовательной среды в образовательных организациях</w:t>
            </w:r>
          </w:p>
        </w:tc>
        <w:tc>
          <w:tcPr>
            <w:tcW w:w="1275" w:type="dxa"/>
            <w:shd w:val="clear" w:color="auto" w:fill="auto"/>
          </w:tcPr>
          <w:p w:rsidR="007B31A9" w:rsidRPr="0018456C" w:rsidRDefault="00E91B42" w:rsidP="005164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7B31A9" w:rsidRPr="0018456C" w:rsidRDefault="008248B9" w:rsidP="00317CB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Суммы расходов на 202</w:t>
            </w:r>
            <w:r w:rsidR="00317CBF" w:rsidRPr="001845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год не запланированы</w:t>
            </w:r>
          </w:p>
        </w:tc>
      </w:tr>
      <w:tr w:rsidR="0018456C" w:rsidRPr="0018456C" w:rsidTr="008262AF">
        <w:trPr>
          <w:trHeight w:val="20"/>
        </w:trPr>
        <w:tc>
          <w:tcPr>
            <w:tcW w:w="595" w:type="dxa"/>
            <w:shd w:val="clear" w:color="auto" w:fill="auto"/>
          </w:tcPr>
          <w:p w:rsidR="007B31A9" w:rsidRPr="0018456C" w:rsidRDefault="007B31A9" w:rsidP="0051640D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6096" w:type="dxa"/>
            <w:shd w:val="clear" w:color="auto" w:fill="auto"/>
          </w:tcPr>
          <w:p w:rsidR="007B31A9" w:rsidRPr="0018456C" w:rsidRDefault="007B31A9" w:rsidP="00691147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с детьми</w:t>
            </w:r>
          </w:p>
        </w:tc>
        <w:tc>
          <w:tcPr>
            <w:tcW w:w="1275" w:type="dxa"/>
            <w:shd w:val="clear" w:color="auto" w:fill="auto"/>
          </w:tcPr>
          <w:p w:rsidR="007B31A9" w:rsidRPr="0018456C" w:rsidRDefault="007B31A9" w:rsidP="005164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7B31A9" w:rsidRPr="0018456C" w:rsidRDefault="004C57F2" w:rsidP="00B65F0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Возмещение оплаты проезда побе</w:t>
            </w:r>
            <w:r w:rsidR="00751192" w:rsidRPr="0018456C">
              <w:rPr>
                <w:rFonts w:ascii="Times New Roman" w:hAnsi="Times New Roman" w:cs="Times New Roman"/>
                <w:sz w:val="24"/>
                <w:szCs w:val="24"/>
              </w:rPr>
              <w:t>дителям муниципального этап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а олимпиад на региональный этап</w:t>
            </w:r>
            <w:r w:rsidR="00751192"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и их сопровождающим (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 w:rsidRPr="00AA3DE4">
              <w:rPr>
                <w:rFonts w:ascii="Times New Roman" w:hAnsi="Times New Roman" w:cs="Times New Roman"/>
                <w:sz w:val="24"/>
                <w:szCs w:val="24"/>
              </w:rPr>
              <w:t>участников</w:t>
            </w:r>
            <w:r w:rsidR="00751192" w:rsidRPr="00AA3DE4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 w:rsidRPr="00AA3DE4">
              <w:rPr>
                <w:rFonts w:ascii="Times New Roman" w:hAnsi="Times New Roman" w:cs="Times New Roman"/>
                <w:sz w:val="24"/>
                <w:szCs w:val="24"/>
              </w:rPr>
              <w:t>Возмещение оплаты проезда участникам краевой Акции «Театральная суббота» и их сопровождающим (22 участника). Возмещение оплаты проезда и проживания участников</w:t>
            </w:r>
            <w:r w:rsidR="001B25D0" w:rsidRPr="00AA3D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25D0" w:rsidRPr="00AA3D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A3DE4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регионального форума </w:t>
            </w:r>
            <w:r w:rsidR="001B25D0" w:rsidRPr="00AA3DE4">
              <w:rPr>
                <w:rFonts w:ascii="Times New Roman" w:hAnsi="Times New Roman" w:cs="Times New Roman"/>
                <w:sz w:val="24"/>
                <w:szCs w:val="24"/>
              </w:rPr>
              <w:t>медиацентров образовательных организаций и их сопровождающему</w:t>
            </w:r>
            <w:r w:rsidRPr="00AA3DE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B25D0" w:rsidRPr="00AA3DE4">
              <w:rPr>
                <w:rFonts w:ascii="Times New Roman" w:hAnsi="Times New Roman" w:cs="Times New Roman"/>
                <w:sz w:val="24"/>
                <w:szCs w:val="24"/>
              </w:rPr>
              <w:t>4 участника</w:t>
            </w:r>
            <w:r w:rsidRPr="00AA3DE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51192" w:rsidRPr="00AA3DE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A3DE4" w:rsidRPr="00AA3DE4">
              <w:rPr>
                <w:rFonts w:ascii="Times New Roman" w:hAnsi="Times New Roman" w:cs="Times New Roman"/>
                <w:sz w:val="24"/>
                <w:szCs w:val="24"/>
              </w:rPr>
              <w:t>Так же проведены мероприятия: Фестиваль «Вдохновение», Безопасное колесо, фестиваль «Здравствуй, школа».</w:t>
            </w:r>
          </w:p>
        </w:tc>
      </w:tr>
      <w:tr w:rsidR="0018456C" w:rsidRPr="0018456C" w:rsidTr="008262AF">
        <w:trPr>
          <w:trHeight w:val="20"/>
        </w:trPr>
        <w:tc>
          <w:tcPr>
            <w:tcW w:w="595" w:type="dxa"/>
            <w:shd w:val="clear" w:color="auto" w:fill="auto"/>
          </w:tcPr>
          <w:p w:rsidR="007B31A9" w:rsidRPr="0018456C" w:rsidRDefault="007B31A9" w:rsidP="0051640D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6096" w:type="dxa"/>
            <w:shd w:val="clear" w:color="auto" w:fill="auto"/>
          </w:tcPr>
          <w:p w:rsidR="007B31A9" w:rsidRPr="0018456C" w:rsidRDefault="007B31A9" w:rsidP="00691147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в области образования</w:t>
            </w:r>
          </w:p>
        </w:tc>
        <w:tc>
          <w:tcPr>
            <w:tcW w:w="1275" w:type="dxa"/>
            <w:shd w:val="clear" w:color="auto" w:fill="auto"/>
          </w:tcPr>
          <w:p w:rsidR="007B31A9" w:rsidRPr="0018456C" w:rsidRDefault="007B31A9" w:rsidP="005164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7B31A9" w:rsidRPr="0018456C" w:rsidRDefault="002744D3" w:rsidP="00886F1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Суммы </w:t>
            </w:r>
            <w:r w:rsidR="00912461"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5476" w:rsidRPr="0018456C">
              <w:rPr>
                <w:rFonts w:ascii="Times New Roman" w:hAnsi="Times New Roman" w:cs="Times New Roman"/>
                <w:sz w:val="24"/>
                <w:szCs w:val="24"/>
              </w:rPr>
              <w:t>расходов на 202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E5476"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886F1D" w:rsidRPr="00886F1D">
              <w:rPr>
                <w:rFonts w:ascii="Times New Roman" w:hAnsi="Times New Roman" w:cs="Times New Roman"/>
                <w:sz w:val="24"/>
                <w:szCs w:val="24"/>
              </w:rPr>
              <w:t>составили</w:t>
            </w:r>
            <w:r w:rsidR="00090E95" w:rsidRPr="00886F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720D" w:rsidRPr="00886F1D">
              <w:rPr>
                <w:rFonts w:ascii="Times New Roman" w:hAnsi="Times New Roman" w:cs="Times New Roman"/>
                <w:sz w:val="24"/>
                <w:szCs w:val="24"/>
              </w:rPr>
              <w:t>19,9</w:t>
            </w:r>
            <w:r w:rsidR="00090E95" w:rsidRPr="00886F1D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 w:rsidR="002E5476"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0E95" w:rsidRPr="0018456C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18456C" w:rsidRPr="0018456C" w:rsidTr="008262AF">
        <w:trPr>
          <w:trHeight w:val="20"/>
        </w:trPr>
        <w:tc>
          <w:tcPr>
            <w:tcW w:w="595" w:type="dxa"/>
            <w:shd w:val="clear" w:color="auto" w:fill="auto"/>
          </w:tcPr>
          <w:p w:rsidR="007B31A9" w:rsidRPr="0018456C" w:rsidRDefault="007B31A9" w:rsidP="0051640D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6096" w:type="dxa"/>
            <w:shd w:val="clear" w:color="auto" w:fill="auto"/>
          </w:tcPr>
          <w:p w:rsidR="007B31A9" w:rsidRPr="0018456C" w:rsidRDefault="007B31A9" w:rsidP="0051640D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Создание в общеобразовательных организациях расположенных в сельской местности условий для занятий физической культурой и спортом</w:t>
            </w:r>
          </w:p>
        </w:tc>
        <w:tc>
          <w:tcPr>
            <w:tcW w:w="1275" w:type="dxa"/>
            <w:shd w:val="clear" w:color="auto" w:fill="auto"/>
          </w:tcPr>
          <w:p w:rsidR="007B31A9" w:rsidRPr="0018456C" w:rsidRDefault="007B31A9" w:rsidP="005164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7B31A9" w:rsidRPr="0018456C" w:rsidRDefault="00090E95" w:rsidP="002744D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Суммы расходов на 202</w:t>
            </w:r>
            <w:r w:rsidR="002744D3"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год не были запланированы</w:t>
            </w:r>
          </w:p>
        </w:tc>
      </w:tr>
      <w:tr w:rsidR="0018456C" w:rsidRPr="0018456C" w:rsidTr="008262AF">
        <w:trPr>
          <w:trHeight w:val="20"/>
        </w:trPr>
        <w:tc>
          <w:tcPr>
            <w:tcW w:w="595" w:type="dxa"/>
            <w:shd w:val="clear" w:color="auto" w:fill="auto"/>
          </w:tcPr>
          <w:p w:rsidR="00322492" w:rsidRPr="0018456C" w:rsidRDefault="00322492" w:rsidP="001844DE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1844DE" w:rsidRPr="001845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  <w:shd w:val="clear" w:color="auto" w:fill="auto"/>
          </w:tcPr>
          <w:p w:rsidR="00322492" w:rsidRPr="0018456C" w:rsidRDefault="00322492" w:rsidP="0051640D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Обеспечение основных требований действующего законодательства в области пожарной безопасности общеобразовательных учреждениях</w:t>
            </w:r>
          </w:p>
        </w:tc>
        <w:tc>
          <w:tcPr>
            <w:tcW w:w="1275" w:type="dxa"/>
            <w:shd w:val="clear" w:color="auto" w:fill="auto"/>
          </w:tcPr>
          <w:p w:rsidR="00322492" w:rsidRPr="0018456C" w:rsidRDefault="00322492" w:rsidP="005164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322492" w:rsidRPr="0018456C" w:rsidRDefault="00322492" w:rsidP="00CA23B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Все общеобразовательные учреждения </w:t>
            </w:r>
            <w:r w:rsidR="00CA23BF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отвечают основным требованиям действующего законодательства в области пожарной безопасности</w:t>
            </w:r>
          </w:p>
        </w:tc>
      </w:tr>
      <w:tr w:rsidR="0018456C" w:rsidRPr="0018456C" w:rsidTr="008262AF">
        <w:trPr>
          <w:trHeight w:val="20"/>
        </w:trPr>
        <w:tc>
          <w:tcPr>
            <w:tcW w:w="595" w:type="dxa"/>
            <w:shd w:val="clear" w:color="auto" w:fill="auto"/>
          </w:tcPr>
          <w:p w:rsidR="00322492" w:rsidRPr="0018456C" w:rsidRDefault="00322492" w:rsidP="001844DE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1844DE" w:rsidRPr="0018456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96" w:type="dxa"/>
            <w:shd w:val="clear" w:color="auto" w:fill="auto"/>
          </w:tcPr>
          <w:p w:rsidR="00322492" w:rsidRPr="0018456C" w:rsidRDefault="00322492" w:rsidP="0051640D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основных требований действующего законодательства в области антитеррористической 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общеобразовательных учреждениях</w:t>
            </w:r>
          </w:p>
        </w:tc>
        <w:tc>
          <w:tcPr>
            <w:tcW w:w="1275" w:type="dxa"/>
            <w:shd w:val="clear" w:color="auto" w:fill="auto"/>
          </w:tcPr>
          <w:p w:rsidR="00322492" w:rsidRPr="0018456C" w:rsidRDefault="00322492" w:rsidP="005164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322492" w:rsidRPr="0018456C" w:rsidRDefault="00322492" w:rsidP="005164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Все общеобразовательные учреждения </w:t>
            </w:r>
            <w:r w:rsidR="00CA23BF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отвечают основным требованиям действующего законодательства в области 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антитеррористической безопасности</w:t>
            </w:r>
          </w:p>
        </w:tc>
      </w:tr>
      <w:tr w:rsidR="0018456C" w:rsidRPr="0018456C" w:rsidTr="008262AF">
        <w:trPr>
          <w:trHeight w:val="20"/>
        </w:trPr>
        <w:tc>
          <w:tcPr>
            <w:tcW w:w="595" w:type="dxa"/>
            <w:shd w:val="clear" w:color="auto" w:fill="auto"/>
          </w:tcPr>
          <w:p w:rsidR="006570F0" w:rsidRPr="0018456C" w:rsidRDefault="006570F0" w:rsidP="001844DE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1.18</w:t>
            </w:r>
          </w:p>
        </w:tc>
        <w:tc>
          <w:tcPr>
            <w:tcW w:w="6096" w:type="dxa"/>
            <w:shd w:val="clear" w:color="auto" w:fill="auto"/>
          </w:tcPr>
          <w:p w:rsidR="006570F0" w:rsidRPr="0018456C" w:rsidRDefault="006570F0" w:rsidP="0051640D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5" w:type="dxa"/>
            <w:shd w:val="clear" w:color="auto" w:fill="auto"/>
          </w:tcPr>
          <w:p w:rsidR="006570F0" w:rsidRPr="0018456C" w:rsidRDefault="006570F0" w:rsidP="005164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6570F0" w:rsidRPr="0018456C" w:rsidRDefault="006570F0" w:rsidP="0051640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Все обучающиеся начальных классов обеспечены бесплатным горячим питанием</w:t>
            </w:r>
          </w:p>
        </w:tc>
      </w:tr>
      <w:tr w:rsidR="0018456C" w:rsidRPr="0018456C" w:rsidTr="008262AF">
        <w:trPr>
          <w:trHeight w:val="20"/>
        </w:trPr>
        <w:tc>
          <w:tcPr>
            <w:tcW w:w="595" w:type="dxa"/>
            <w:shd w:val="clear" w:color="auto" w:fill="auto"/>
          </w:tcPr>
          <w:p w:rsidR="00FB6803" w:rsidRPr="0018456C" w:rsidRDefault="00FB6803" w:rsidP="001844DE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1.19</w:t>
            </w:r>
          </w:p>
        </w:tc>
        <w:tc>
          <w:tcPr>
            <w:tcW w:w="6096" w:type="dxa"/>
            <w:shd w:val="clear" w:color="auto" w:fill="auto"/>
          </w:tcPr>
          <w:p w:rsidR="00FB6803" w:rsidRPr="0018456C" w:rsidRDefault="00F87D2C" w:rsidP="0051640D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Создание условий по организации бесплатного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275" w:type="dxa"/>
            <w:shd w:val="clear" w:color="auto" w:fill="auto"/>
          </w:tcPr>
          <w:p w:rsidR="00FB6803" w:rsidRPr="0018456C" w:rsidRDefault="00FB6803" w:rsidP="005164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FB6803" w:rsidRPr="0018456C" w:rsidRDefault="002744D3" w:rsidP="0019526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Суммы расходов на 2024 год не были запланированы</w:t>
            </w:r>
          </w:p>
        </w:tc>
      </w:tr>
      <w:tr w:rsidR="0018456C" w:rsidRPr="0018456C" w:rsidTr="008262AF">
        <w:trPr>
          <w:trHeight w:val="20"/>
        </w:trPr>
        <w:tc>
          <w:tcPr>
            <w:tcW w:w="595" w:type="dxa"/>
            <w:shd w:val="clear" w:color="auto" w:fill="auto"/>
          </w:tcPr>
          <w:p w:rsidR="00D92F2E" w:rsidRPr="0018456C" w:rsidRDefault="00D92F2E" w:rsidP="00414D63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="00414D63" w:rsidRPr="001845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96" w:type="dxa"/>
            <w:shd w:val="clear" w:color="auto" w:fill="auto"/>
          </w:tcPr>
          <w:p w:rsidR="00D92F2E" w:rsidRPr="0018456C" w:rsidRDefault="00D92F2E" w:rsidP="0051640D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Проектирование, строительство спортивных сооружений учреждений общего образования</w:t>
            </w:r>
          </w:p>
        </w:tc>
        <w:tc>
          <w:tcPr>
            <w:tcW w:w="1275" w:type="dxa"/>
            <w:shd w:val="clear" w:color="auto" w:fill="auto"/>
          </w:tcPr>
          <w:p w:rsidR="00D92F2E" w:rsidRPr="0018456C" w:rsidRDefault="00D92F2E" w:rsidP="005164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D92F2E" w:rsidRPr="0018456C" w:rsidRDefault="008248B9" w:rsidP="002744D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Проектирование спортивных сооружений учреждений общего образования </w:t>
            </w:r>
            <w:r w:rsidR="002E5476"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запланировано </w:t>
            </w:r>
            <w:r w:rsidR="002E5476" w:rsidRPr="0018456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2744D3" w:rsidRPr="001845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="002E5476" w:rsidRPr="00184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8456C" w:rsidRPr="0018456C" w:rsidTr="008262AF">
        <w:trPr>
          <w:trHeight w:val="20"/>
        </w:trPr>
        <w:tc>
          <w:tcPr>
            <w:tcW w:w="595" w:type="dxa"/>
            <w:shd w:val="clear" w:color="auto" w:fill="auto"/>
          </w:tcPr>
          <w:p w:rsidR="00647322" w:rsidRPr="0018456C" w:rsidRDefault="00647322" w:rsidP="00414D63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="00414D63" w:rsidRPr="001845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  <w:shd w:val="clear" w:color="auto" w:fill="auto"/>
          </w:tcPr>
          <w:p w:rsidR="00647322" w:rsidRPr="0018456C" w:rsidRDefault="00647322" w:rsidP="0051640D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Обеспечение бесплатным питанием детей с ограниченными возможностями здоровья</w:t>
            </w:r>
          </w:p>
        </w:tc>
        <w:tc>
          <w:tcPr>
            <w:tcW w:w="1275" w:type="dxa"/>
            <w:shd w:val="clear" w:color="auto" w:fill="auto"/>
          </w:tcPr>
          <w:p w:rsidR="00647322" w:rsidRPr="0018456C" w:rsidRDefault="00BB7ECE" w:rsidP="005164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647322" w:rsidRPr="0018456C" w:rsidRDefault="00886F1D" w:rsidP="00886F1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DE4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  <w:r w:rsidRPr="00886F1D">
              <w:rPr>
                <w:rFonts w:ascii="Times New Roman" w:hAnsi="Times New Roman" w:cs="Times New Roman"/>
                <w:sz w:val="24"/>
                <w:szCs w:val="24"/>
              </w:rPr>
              <w:t xml:space="preserve"> ребенка с ограниченными возможностями здоровья обеспечены бесплатным питанием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8456C" w:rsidRPr="0018456C" w:rsidTr="008262AF">
        <w:trPr>
          <w:trHeight w:val="20"/>
        </w:trPr>
        <w:tc>
          <w:tcPr>
            <w:tcW w:w="595" w:type="dxa"/>
            <w:shd w:val="clear" w:color="auto" w:fill="auto"/>
          </w:tcPr>
          <w:p w:rsidR="00647322" w:rsidRPr="0018456C" w:rsidRDefault="008B720D" w:rsidP="00414D63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1.23</w:t>
            </w:r>
          </w:p>
        </w:tc>
        <w:tc>
          <w:tcPr>
            <w:tcW w:w="6096" w:type="dxa"/>
            <w:shd w:val="clear" w:color="auto" w:fill="auto"/>
          </w:tcPr>
          <w:p w:rsidR="00647322" w:rsidRPr="0018456C" w:rsidRDefault="008B720D" w:rsidP="0051640D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Мероприятие «Дополнительная мера социальной поддержки отдельной категории граждан Российской Федерации в виде обеспечения льготным питанием их детей, обучающихся в 5-11 классах в муниципальных общеобразовательных организациях Забайкальского края»</w:t>
            </w:r>
          </w:p>
        </w:tc>
        <w:tc>
          <w:tcPr>
            <w:tcW w:w="1275" w:type="dxa"/>
            <w:shd w:val="clear" w:color="auto" w:fill="auto"/>
          </w:tcPr>
          <w:p w:rsidR="00647322" w:rsidRPr="0018456C" w:rsidRDefault="00BB7ECE" w:rsidP="005164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647322" w:rsidRPr="0018456C" w:rsidRDefault="004A3FDC" w:rsidP="00F7645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Расходы </w:t>
            </w:r>
            <w:r w:rsidR="0019526E" w:rsidRPr="0018456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B5B09"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2744D3" w:rsidRPr="001845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года </w:t>
            </w:r>
            <w:r w:rsidRPr="00886F1D">
              <w:rPr>
                <w:rFonts w:ascii="Times New Roman" w:hAnsi="Times New Roman" w:cs="Times New Roman"/>
                <w:sz w:val="24"/>
                <w:szCs w:val="24"/>
              </w:rPr>
              <w:t xml:space="preserve">составили </w:t>
            </w:r>
            <w:r w:rsidR="00AB3564" w:rsidRPr="00AB3564">
              <w:rPr>
                <w:rFonts w:ascii="Times New Roman" w:hAnsi="Times New Roman" w:cs="Times New Roman"/>
                <w:sz w:val="24"/>
                <w:szCs w:val="24"/>
              </w:rPr>
              <w:t>474,4</w:t>
            </w:r>
            <w:r w:rsidR="00AB35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5B09" w:rsidRPr="00886F1D">
              <w:rPr>
                <w:rFonts w:ascii="Times New Roman" w:hAnsi="Times New Roman" w:cs="Times New Roman"/>
                <w:sz w:val="24"/>
                <w:szCs w:val="24"/>
              </w:rPr>
              <w:t>тыс. руб</w:t>
            </w:r>
            <w:r w:rsidR="006B5B09" w:rsidRPr="00184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8456C" w:rsidRPr="0018456C" w:rsidTr="008262AF">
        <w:trPr>
          <w:trHeight w:val="20"/>
        </w:trPr>
        <w:tc>
          <w:tcPr>
            <w:tcW w:w="595" w:type="dxa"/>
            <w:shd w:val="clear" w:color="auto" w:fill="auto"/>
          </w:tcPr>
          <w:p w:rsidR="008B720D" w:rsidRPr="0018456C" w:rsidRDefault="008B720D" w:rsidP="00414D63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1.24</w:t>
            </w:r>
          </w:p>
        </w:tc>
        <w:tc>
          <w:tcPr>
            <w:tcW w:w="6096" w:type="dxa"/>
            <w:shd w:val="clear" w:color="auto" w:fill="auto"/>
          </w:tcPr>
          <w:p w:rsidR="008B720D" w:rsidRPr="0018456C" w:rsidRDefault="008B720D" w:rsidP="0051640D">
            <w:pPr>
              <w:shd w:val="clear" w:color="auto" w:fill="FFFFFF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Мероприятие «Проведение мероприятий по обеспечению деятельности советника директора по воспитанию и взаимодействию с детскими общественными объединениями в муниципальных общеобразовательных организациях»</w:t>
            </w:r>
          </w:p>
        </w:tc>
        <w:tc>
          <w:tcPr>
            <w:tcW w:w="1275" w:type="dxa"/>
            <w:shd w:val="clear" w:color="auto" w:fill="auto"/>
          </w:tcPr>
          <w:p w:rsidR="008B720D" w:rsidRPr="0018456C" w:rsidRDefault="008B720D" w:rsidP="0051640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8B720D" w:rsidRPr="0018456C" w:rsidRDefault="008B720D" w:rsidP="00AB356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Ставки советников директора по воспитанию и взаимодействию с детскими общественными объединениями есть в 2х школах</w:t>
            </w:r>
            <w:r w:rsidR="00422F06">
              <w:rPr>
                <w:rFonts w:ascii="Times New Roman" w:hAnsi="Times New Roman" w:cs="Times New Roman"/>
                <w:sz w:val="24"/>
                <w:szCs w:val="24"/>
              </w:rPr>
              <w:t xml:space="preserve"> по 0,5 шт.ед.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(МАОУ СОШ №1 и МОУ СОШ №2). Расходы в 202</w:t>
            </w:r>
            <w:r w:rsidR="002744D3" w:rsidRPr="001845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 года </w:t>
            </w:r>
            <w:r w:rsidRPr="00886F1D">
              <w:rPr>
                <w:rFonts w:ascii="Times New Roman" w:hAnsi="Times New Roman" w:cs="Times New Roman"/>
                <w:sz w:val="24"/>
                <w:szCs w:val="24"/>
              </w:rPr>
              <w:t xml:space="preserve">составили </w:t>
            </w:r>
            <w:r w:rsidR="00AB3564">
              <w:rPr>
                <w:rFonts w:ascii="Times New Roman" w:hAnsi="Times New Roman" w:cs="Times New Roman"/>
                <w:sz w:val="24"/>
                <w:szCs w:val="24"/>
              </w:rPr>
              <w:t>700,6</w:t>
            </w:r>
            <w:r w:rsidR="00886F1D" w:rsidRPr="00886F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6F1D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. руб.</w:t>
            </w:r>
          </w:p>
        </w:tc>
      </w:tr>
      <w:tr w:rsidR="00886F1D" w:rsidRPr="0018456C" w:rsidTr="00886F1D">
        <w:trPr>
          <w:trHeight w:val="20"/>
        </w:trPr>
        <w:tc>
          <w:tcPr>
            <w:tcW w:w="595" w:type="dxa"/>
          </w:tcPr>
          <w:p w:rsidR="00886F1D" w:rsidRPr="00886F1D" w:rsidRDefault="00886F1D" w:rsidP="00886F1D">
            <w:pPr>
              <w:shd w:val="clear" w:color="auto" w:fill="FFFFFF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F1D">
              <w:rPr>
                <w:rFonts w:ascii="Times New Roman" w:hAnsi="Times New Roman" w:cs="Times New Roman"/>
                <w:sz w:val="24"/>
                <w:szCs w:val="24"/>
              </w:rPr>
              <w:t>1.26</w:t>
            </w:r>
          </w:p>
        </w:tc>
        <w:tc>
          <w:tcPr>
            <w:tcW w:w="6096" w:type="dxa"/>
          </w:tcPr>
          <w:p w:rsidR="00886F1D" w:rsidRPr="00886F1D" w:rsidRDefault="00886F1D" w:rsidP="00886F1D">
            <w:pPr>
              <w:shd w:val="clear" w:color="auto" w:fill="FFFFFF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F1D">
              <w:rPr>
                <w:rFonts w:ascii="Times New Roman" w:hAnsi="Times New Roman" w:cs="Times New Roman"/>
                <w:sz w:val="24"/>
                <w:szCs w:val="24"/>
              </w:rPr>
              <w:t>Мероприятие «Предоставление компенсации затрат родителей (законных представителей) детей – инвалидов на обучение по основным общеобразовательным программам на дому»</w:t>
            </w:r>
          </w:p>
        </w:tc>
        <w:tc>
          <w:tcPr>
            <w:tcW w:w="1275" w:type="dxa"/>
            <w:shd w:val="clear" w:color="auto" w:fill="auto"/>
          </w:tcPr>
          <w:p w:rsidR="00886F1D" w:rsidRPr="0018456C" w:rsidRDefault="00886F1D" w:rsidP="00886F1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7310" w:type="dxa"/>
            <w:shd w:val="clear" w:color="auto" w:fill="auto"/>
          </w:tcPr>
          <w:p w:rsidR="00886F1D" w:rsidRPr="0018456C" w:rsidRDefault="00886F1D" w:rsidP="00B65F0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 xml:space="preserve">Расходы в 2024 года </w:t>
            </w:r>
            <w:r w:rsidRPr="00886F1D">
              <w:rPr>
                <w:rFonts w:ascii="Times New Roman" w:hAnsi="Times New Roman" w:cs="Times New Roman"/>
                <w:sz w:val="24"/>
                <w:szCs w:val="24"/>
              </w:rPr>
              <w:t xml:space="preserve">составили </w:t>
            </w:r>
            <w:r w:rsidR="00B65F00">
              <w:rPr>
                <w:rFonts w:ascii="Times New Roman" w:hAnsi="Times New Roman" w:cs="Times New Roman"/>
                <w:sz w:val="24"/>
                <w:szCs w:val="24"/>
              </w:rPr>
              <w:t>278,4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6F1D">
              <w:rPr>
                <w:rFonts w:ascii="Times New Roman" w:hAnsi="Times New Roman" w:cs="Times New Roman"/>
                <w:sz w:val="24"/>
                <w:szCs w:val="24"/>
              </w:rPr>
              <w:t>тыс. руб</w:t>
            </w:r>
            <w:r w:rsidRPr="001845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91147" w:rsidRPr="0018456C" w:rsidRDefault="00691147"/>
    <w:p w:rsidR="00BA4880" w:rsidRPr="0018456C" w:rsidRDefault="00BA4880"/>
    <w:p w:rsidR="00691147" w:rsidRPr="0018456C" w:rsidRDefault="00691147"/>
    <w:sectPr w:rsidR="00691147" w:rsidRPr="0018456C" w:rsidSect="00D57C8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357A" w:rsidRPr="00365412" w:rsidRDefault="00E1357A" w:rsidP="00365412">
      <w:pPr>
        <w:spacing w:after="0" w:line="240" w:lineRule="auto"/>
      </w:pPr>
      <w:r>
        <w:separator/>
      </w:r>
    </w:p>
  </w:endnote>
  <w:endnote w:type="continuationSeparator" w:id="0">
    <w:p w:rsidR="00E1357A" w:rsidRPr="00365412" w:rsidRDefault="00E1357A" w:rsidP="00365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357A" w:rsidRPr="00365412" w:rsidRDefault="00E1357A" w:rsidP="00365412">
      <w:pPr>
        <w:spacing w:after="0" w:line="240" w:lineRule="auto"/>
      </w:pPr>
      <w:r>
        <w:separator/>
      </w:r>
    </w:p>
  </w:footnote>
  <w:footnote w:type="continuationSeparator" w:id="0">
    <w:p w:rsidR="00E1357A" w:rsidRPr="00365412" w:rsidRDefault="00E1357A" w:rsidP="003654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D6A65"/>
    <w:multiLevelType w:val="hybridMultilevel"/>
    <w:tmpl w:val="EBC0BF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242AC"/>
    <w:multiLevelType w:val="hybridMultilevel"/>
    <w:tmpl w:val="F9723B1E"/>
    <w:lvl w:ilvl="0" w:tplc="FCF85BE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3091E"/>
    <w:multiLevelType w:val="hybridMultilevel"/>
    <w:tmpl w:val="19C612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993295"/>
    <w:multiLevelType w:val="hybridMultilevel"/>
    <w:tmpl w:val="71FE8514"/>
    <w:lvl w:ilvl="0" w:tplc="BEEE5E1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498E"/>
    <w:rsid w:val="000028EB"/>
    <w:rsid w:val="00003A3F"/>
    <w:rsid w:val="000051E3"/>
    <w:rsid w:val="00011A77"/>
    <w:rsid w:val="0002059F"/>
    <w:rsid w:val="0003197A"/>
    <w:rsid w:val="00045DF7"/>
    <w:rsid w:val="00052DDA"/>
    <w:rsid w:val="00055AD7"/>
    <w:rsid w:val="00056463"/>
    <w:rsid w:val="000579CE"/>
    <w:rsid w:val="000638DB"/>
    <w:rsid w:val="00064C3F"/>
    <w:rsid w:val="00067BAC"/>
    <w:rsid w:val="000713BA"/>
    <w:rsid w:val="00075346"/>
    <w:rsid w:val="00080414"/>
    <w:rsid w:val="00080F95"/>
    <w:rsid w:val="00082C0B"/>
    <w:rsid w:val="00086418"/>
    <w:rsid w:val="000903E2"/>
    <w:rsid w:val="00090E95"/>
    <w:rsid w:val="00091803"/>
    <w:rsid w:val="000B0C64"/>
    <w:rsid w:val="000C252B"/>
    <w:rsid w:val="000C26D9"/>
    <w:rsid w:val="000C274E"/>
    <w:rsid w:val="000C3D43"/>
    <w:rsid w:val="000D1A0C"/>
    <w:rsid w:val="000D32E8"/>
    <w:rsid w:val="000D7039"/>
    <w:rsid w:val="000E023E"/>
    <w:rsid w:val="000E528F"/>
    <w:rsid w:val="000F2050"/>
    <w:rsid w:val="000F4E72"/>
    <w:rsid w:val="00100604"/>
    <w:rsid w:val="0010676E"/>
    <w:rsid w:val="00124CA1"/>
    <w:rsid w:val="00130E2D"/>
    <w:rsid w:val="00137A05"/>
    <w:rsid w:val="00141342"/>
    <w:rsid w:val="001423F0"/>
    <w:rsid w:val="0014791A"/>
    <w:rsid w:val="00152688"/>
    <w:rsid w:val="00156CDF"/>
    <w:rsid w:val="001735F9"/>
    <w:rsid w:val="00173A3C"/>
    <w:rsid w:val="00181A47"/>
    <w:rsid w:val="001844DE"/>
    <w:rsid w:val="0018456C"/>
    <w:rsid w:val="001908BE"/>
    <w:rsid w:val="00194F65"/>
    <w:rsid w:val="0019526E"/>
    <w:rsid w:val="001962E3"/>
    <w:rsid w:val="0019667B"/>
    <w:rsid w:val="001A6EDF"/>
    <w:rsid w:val="001B1131"/>
    <w:rsid w:val="001B25D0"/>
    <w:rsid w:val="001B5F76"/>
    <w:rsid w:val="001D1CF0"/>
    <w:rsid w:val="001D6593"/>
    <w:rsid w:val="001D68BF"/>
    <w:rsid w:val="001E16D4"/>
    <w:rsid w:val="001E1806"/>
    <w:rsid w:val="001F33CD"/>
    <w:rsid w:val="0020617D"/>
    <w:rsid w:val="00212BEC"/>
    <w:rsid w:val="00217EE9"/>
    <w:rsid w:val="002240BA"/>
    <w:rsid w:val="00224BB4"/>
    <w:rsid w:val="00227E29"/>
    <w:rsid w:val="00233CEA"/>
    <w:rsid w:val="0024026B"/>
    <w:rsid w:val="0024337F"/>
    <w:rsid w:val="002530F3"/>
    <w:rsid w:val="002553EB"/>
    <w:rsid w:val="002575CF"/>
    <w:rsid w:val="00260ABD"/>
    <w:rsid w:val="00262BF6"/>
    <w:rsid w:val="00265118"/>
    <w:rsid w:val="00271F7F"/>
    <w:rsid w:val="002744D3"/>
    <w:rsid w:val="0027720D"/>
    <w:rsid w:val="00277A7B"/>
    <w:rsid w:val="00281F9E"/>
    <w:rsid w:val="00291AA8"/>
    <w:rsid w:val="00291C10"/>
    <w:rsid w:val="00294321"/>
    <w:rsid w:val="00294E9D"/>
    <w:rsid w:val="002A4045"/>
    <w:rsid w:val="002A6F98"/>
    <w:rsid w:val="002B345D"/>
    <w:rsid w:val="002C23F3"/>
    <w:rsid w:val="002C4A14"/>
    <w:rsid w:val="002C7D9A"/>
    <w:rsid w:val="002E15E6"/>
    <w:rsid w:val="002E1DBD"/>
    <w:rsid w:val="002E5476"/>
    <w:rsid w:val="002E6398"/>
    <w:rsid w:val="002F1B09"/>
    <w:rsid w:val="002F238E"/>
    <w:rsid w:val="002F2ADB"/>
    <w:rsid w:val="002F5268"/>
    <w:rsid w:val="00303DCB"/>
    <w:rsid w:val="00304212"/>
    <w:rsid w:val="00316B9A"/>
    <w:rsid w:val="00317CBF"/>
    <w:rsid w:val="00322492"/>
    <w:rsid w:val="0033405F"/>
    <w:rsid w:val="0033677A"/>
    <w:rsid w:val="00341FFB"/>
    <w:rsid w:val="00343A1E"/>
    <w:rsid w:val="00345545"/>
    <w:rsid w:val="00346775"/>
    <w:rsid w:val="00352BC6"/>
    <w:rsid w:val="003621AE"/>
    <w:rsid w:val="00365412"/>
    <w:rsid w:val="0036702F"/>
    <w:rsid w:val="003737C3"/>
    <w:rsid w:val="003819C5"/>
    <w:rsid w:val="003870C2"/>
    <w:rsid w:val="00391235"/>
    <w:rsid w:val="00394195"/>
    <w:rsid w:val="003A138C"/>
    <w:rsid w:val="003A289E"/>
    <w:rsid w:val="003B5DFC"/>
    <w:rsid w:val="003D167C"/>
    <w:rsid w:val="003D1909"/>
    <w:rsid w:val="003D308B"/>
    <w:rsid w:val="003D61D6"/>
    <w:rsid w:val="003D6328"/>
    <w:rsid w:val="003D6EE5"/>
    <w:rsid w:val="003E0E28"/>
    <w:rsid w:val="003F1CAC"/>
    <w:rsid w:val="003F6D35"/>
    <w:rsid w:val="00400DAC"/>
    <w:rsid w:val="00414D63"/>
    <w:rsid w:val="00420953"/>
    <w:rsid w:val="00422F06"/>
    <w:rsid w:val="00424A66"/>
    <w:rsid w:val="00450545"/>
    <w:rsid w:val="00453E93"/>
    <w:rsid w:val="00461BD0"/>
    <w:rsid w:val="0046204A"/>
    <w:rsid w:val="004668EF"/>
    <w:rsid w:val="00471F7A"/>
    <w:rsid w:val="004804C1"/>
    <w:rsid w:val="004842B3"/>
    <w:rsid w:val="0049158E"/>
    <w:rsid w:val="00491E9F"/>
    <w:rsid w:val="004931B6"/>
    <w:rsid w:val="004975A2"/>
    <w:rsid w:val="004A3FDC"/>
    <w:rsid w:val="004B5AC5"/>
    <w:rsid w:val="004C32DE"/>
    <w:rsid w:val="004C57F2"/>
    <w:rsid w:val="004C67D3"/>
    <w:rsid w:val="004E3D21"/>
    <w:rsid w:val="004E534B"/>
    <w:rsid w:val="004E6C68"/>
    <w:rsid w:val="004F074E"/>
    <w:rsid w:val="004F1638"/>
    <w:rsid w:val="00500708"/>
    <w:rsid w:val="0050657C"/>
    <w:rsid w:val="00507DDE"/>
    <w:rsid w:val="0051640D"/>
    <w:rsid w:val="00530033"/>
    <w:rsid w:val="005302AA"/>
    <w:rsid w:val="00533BED"/>
    <w:rsid w:val="00534AFB"/>
    <w:rsid w:val="00535A27"/>
    <w:rsid w:val="0054024A"/>
    <w:rsid w:val="0054083F"/>
    <w:rsid w:val="005461BA"/>
    <w:rsid w:val="00567498"/>
    <w:rsid w:val="00571079"/>
    <w:rsid w:val="00571468"/>
    <w:rsid w:val="00575F7F"/>
    <w:rsid w:val="005767C9"/>
    <w:rsid w:val="00580AFB"/>
    <w:rsid w:val="00581908"/>
    <w:rsid w:val="00590621"/>
    <w:rsid w:val="005A2189"/>
    <w:rsid w:val="005A6C3D"/>
    <w:rsid w:val="005A7C92"/>
    <w:rsid w:val="005B1604"/>
    <w:rsid w:val="005B43F2"/>
    <w:rsid w:val="005C0A93"/>
    <w:rsid w:val="005C17C0"/>
    <w:rsid w:val="005C189F"/>
    <w:rsid w:val="005D080F"/>
    <w:rsid w:val="005E5BAD"/>
    <w:rsid w:val="005F73CE"/>
    <w:rsid w:val="00600D45"/>
    <w:rsid w:val="00602C76"/>
    <w:rsid w:val="00613612"/>
    <w:rsid w:val="00613B9A"/>
    <w:rsid w:val="00623A1F"/>
    <w:rsid w:val="00642D37"/>
    <w:rsid w:val="006432A6"/>
    <w:rsid w:val="00645F93"/>
    <w:rsid w:val="00647322"/>
    <w:rsid w:val="006475B4"/>
    <w:rsid w:val="00651CD5"/>
    <w:rsid w:val="00652012"/>
    <w:rsid w:val="006558A4"/>
    <w:rsid w:val="00655CDF"/>
    <w:rsid w:val="0065657C"/>
    <w:rsid w:val="006570F0"/>
    <w:rsid w:val="00661519"/>
    <w:rsid w:val="00666BD9"/>
    <w:rsid w:val="006728C3"/>
    <w:rsid w:val="00672E64"/>
    <w:rsid w:val="00682461"/>
    <w:rsid w:val="0068515F"/>
    <w:rsid w:val="00691147"/>
    <w:rsid w:val="00692D69"/>
    <w:rsid w:val="006B4081"/>
    <w:rsid w:val="006B5B09"/>
    <w:rsid w:val="006F2E26"/>
    <w:rsid w:val="006F348F"/>
    <w:rsid w:val="006F42F2"/>
    <w:rsid w:val="006F5CC2"/>
    <w:rsid w:val="00702609"/>
    <w:rsid w:val="00704E31"/>
    <w:rsid w:val="00716B69"/>
    <w:rsid w:val="00721544"/>
    <w:rsid w:val="0072417F"/>
    <w:rsid w:val="00734F6D"/>
    <w:rsid w:val="00736893"/>
    <w:rsid w:val="00743509"/>
    <w:rsid w:val="007435BC"/>
    <w:rsid w:val="007442CF"/>
    <w:rsid w:val="00744EB7"/>
    <w:rsid w:val="00745092"/>
    <w:rsid w:val="00745D97"/>
    <w:rsid w:val="007509B6"/>
    <w:rsid w:val="00751192"/>
    <w:rsid w:val="00756E09"/>
    <w:rsid w:val="007579E1"/>
    <w:rsid w:val="007605B1"/>
    <w:rsid w:val="00760D86"/>
    <w:rsid w:val="007610E9"/>
    <w:rsid w:val="00762789"/>
    <w:rsid w:val="007649B6"/>
    <w:rsid w:val="00766E39"/>
    <w:rsid w:val="00775A35"/>
    <w:rsid w:val="007760FF"/>
    <w:rsid w:val="00790215"/>
    <w:rsid w:val="00791740"/>
    <w:rsid w:val="00792265"/>
    <w:rsid w:val="00796E04"/>
    <w:rsid w:val="00797AFB"/>
    <w:rsid w:val="007A100E"/>
    <w:rsid w:val="007A4E31"/>
    <w:rsid w:val="007B31A9"/>
    <w:rsid w:val="007C58D4"/>
    <w:rsid w:val="007C633A"/>
    <w:rsid w:val="007D23E2"/>
    <w:rsid w:val="007D3F46"/>
    <w:rsid w:val="007E443C"/>
    <w:rsid w:val="007E4568"/>
    <w:rsid w:val="007F3080"/>
    <w:rsid w:val="007F6C58"/>
    <w:rsid w:val="00803D28"/>
    <w:rsid w:val="008120B6"/>
    <w:rsid w:val="00814FA9"/>
    <w:rsid w:val="00820D6A"/>
    <w:rsid w:val="00822ED1"/>
    <w:rsid w:val="008248B9"/>
    <w:rsid w:val="008262AF"/>
    <w:rsid w:val="008271D0"/>
    <w:rsid w:val="00844B44"/>
    <w:rsid w:val="008550E4"/>
    <w:rsid w:val="0086010B"/>
    <w:rsid w:val="008609D1"/>
    <w:rsid w:val="00860BF2"/>
    <w:rsid w:val="00862729"/>
    <w:rsid w:val="00874324"/>
    <w:rsid w:val="00874539"/>
    <w:rsid w:val="008815AD"/>
    <w:rsid w:val="00886F1D"/>
    <w:rsid w:val="00897470"/>
    <w:rsid w:val="008A0F45"/>
    <w:rsid w:val="008A2A8E"/>
    <w:rsid w:val="008B1D40"/>
    <w:rsid w:val="008B679B"/>
    <w:rsid w:val="008B720D"/>
    <w:rsid w:val="008B784F"/>
    <w:rsid w:val="008C0B96"/>
    <w:rsid w:val="008C6088"/>
    <w:rsid w:val="008D08CE"/>
    <w:rsid w:val="008E1029"/>
    <w:rsid w:val="008E4567"/>
    <w:rsid w:val="008F1000"/>
    <w:rsid w:val="008F2C4E"/>
    <w:rsid w:val="008F5672"/>
    <w:rsid w:val="008F7E3F"/>
    <w:rsid w:val="00904B7F"/>
    <w:rsid w:val="00905434"/>
    <w:rsid w:val="00912461"/>
    <w:rsid w:val="0091662B"/>
    <w:rsid w:val="00921DD7"/>
    <w:rsid w:val="00931973"/>
    <w:rsid w:val="0093363E"/>
    <w:rsid w:val="0093378E"/>
    <w:rsid w:val="00937906"/>
    <w:rsid w:val="00937B6F"/>
    <w:rsid w:val="009462DE"/>
    <w:rsid w:val="0094691A"/>
    <w:rsid w:val="00946ED9"/>
    <w:rsid w:val="00947E65"/>
    <w:rsid w:val="009508AB"/>
    <w:rsid w:val="00956700"/>
    <w:rsid w:val="00960CBC"/>
    <w:rsid w:val="009707CB"/>
    <w:rsid w:val="00976F00"/>
    <w:rsid w:val="00977E46"/>
    <w:rsid w:val="00993C69"/>
    <w:rsid w:val="009A1844"/>
    <w:rsid w:val="009A1D34"/>
    <w:rsid w:val="009A36ED"/>
    <w:rsid w:val="009A3E88"/>
    <w:rsid w:val="009A42A5"/>
    <w:rsid w:val="009A5114"/>
    <w:rsid w:val="009B39B0"/>
    <w:rsid w:val="009C7CCB"/>
    <w:rsid w:val="009D1CC4"/>
    <w:rsid w:val="009D6E1C"/>
    <w:rsid w:val="009D7B3D"/>
    <w:rsid w:val="009F06D2"/>
    <w:rsid w:val="009F0E7D"/>
    <w:rsid w:val="009F2DD6"/>
    <w:rsid w:val="009F562B"/>
    <w:rsid w:val="00A044C6"/>
    <w:rsid w:val="00A167ED"/>
    <w:rsid w:val="00A16FB8"/>
    <w:rsid w:val="00A23921"/>
    <w:rsid w:val="00A31735"/>
    <w:rsid w:val="00A318A0"/>
    <w:rsid w:val="00A37EBB"/>
    <w:rsid w:val="00A45BA8"/>
    <w:rsid w:val="00A51250"/>
    <w:rsid w:val="00A5327E"/>
    <w:rsid w:val="00A532D8"/>
    <w:rsid w:val="00A602B8"/>
    <w:rsid w:val="00A70C99"/>
    <w:rsid w:val="00A76C47"/>
    <w:rsid w:val="00A7743B"/>
    <w:rsid w:val="00A861A0"/>
    <w:rsid w:val="00A877DB"/>
    <w:rsid w:val="00A9348A"/>
    <w:rsid w:val="00AA1792"/>
    <w:rsid w:val="00AA3DE4"/>
    <w:rsid w:val="00AB3564"/>
    <w:rsid w:val="00AD33CB"/>
    <w:rsid w:val="00AD55DA"/>
    <w:rsid w:val="00AD770D"/>
    <w:rsid w:val="00AE311B"/>
    <w:rsid w:val="00AE587D"/>
    <w:rsid w:val="00B04763"/>
    <w:rsid w:val="00B101B2"/>
    <w:rsid w:val="00B17122"/>
    <w:rsid w:val="00B208B3"/>
    <w:rsid w:val="00B23C52"/>
    <w:rsid w:val="00B26965"/>
    <w:rsid w:val="00B3174B"/>
    <w:rsid w:val="00B31793"/>
    <w:rsid w:val="00B32ECC"/>
    <w:rsid w:val="00B335C9"/>
    <w:rsid w:val="00B3541E"/>
    <w:rsid w:val="00B3583A"/>
    <w:rsid w:val="00B422FE"/>
    <w:rsid w:val="00B469D9"/>
    <w:rsid w:val="00B470DF"/>
    <w:rsid w:val="00B51B97"/>
    <w:rsid w:val="00B532B8"/>
    <w:rsid w:val="00B65F00"/>
    <w:rsid w:val="00B66D26"/>
    <w:rsid w:val="00B83B5C"/>
    <w:rsid w:val="00B85AAD"/>
    <w:rsid w:val="00B85F3A"/>
    <w:rsid w:val="00B92B6E"/>
    <w:rsid w:val="00BA4880"/>
    <w:rsid w:val="00BA724C"/>
    <w:rsid w:val="00BA75C5"/>
    <w:rsid w:val="00BB1D3C"/>
    <w:rsid w:val="00BB7ECE"/>
    <w:rsid w:val="00BC200D"/>
    <w:rsid w:val="00BC45FA"/>
    <w:rsid w:val="00BD6253"/>
    <w:rsid w:val="00BD6670"/>
    <w:rsid w:val="00BE29BA"/>
    <w:rsid w:val="00BE4570"/>
    <w:rsid w:val="00BE551D"/>
    <w:rsid w:val="00BF4DEB"/>
    <w:rsid w:val="00C114D9"/>
    <w:rsid w:val="00C15A06"/>
    <w:rsid w:val="00C240C8"/>
    <w:rsid w:val="00C24663"/>
    <w:rsid w:val="00C24949"/>
    <w:rsid w:val="00C4169D"/>
    <w:rsid w:val="00C41ED7"/>
    <w:rsid w:val="00C43267"/>
    <w:rsid w:val="00C44149"/>
    <w:rsid w:val="00C44A8E"/>
    <w:rsid w:val="00C45586"/>
    <w:rsid w:val="00C512E1"/>
    <w:rsid w:val="00C52704"/>
    <w:rsid w:val="00C62AC1"/>
    <w:rsid w:val="00C65153"/>
    <w:rsid w:val="00C70774"/>
    <w:rsid w:val="00C70C02"/>
    <w:rsid w:val="00C8178B"/>
    <w:rsid w:val="00C81D20"/>
    <w:rsid w:val="00C8408C"/>
    <w:rsid w:val="00C86341"/>
    <w:rsid w:val="00C916CC"/>
    <w:rsid w:val="00CA23BF"/>
    <w:rsid w:val="00CA2DE5"/>
    <w:rsid w:val="00CB00AD"/>
    <w:rsid w:val="00CB06A0"/>
    <w:rsid w:val="00CB33A8"/>
    <w:rsid w:val="00CB62A3"/>
    <w:rsid w:val="00CC5354"/>
    <w:rsid w:val="00CD1508"/>
    <w:rsid w:val="00CE74CA"/>
    <w:rsid w:val="00CF0E66"/>
    <w:rsid w:val="00CF4AD8"/>
    <w:rsid w:val="00CF719E"/>
    <w:rsid w:val="00D00A95"/>
    <w:rsid w:val="00D07898"/>
    <w:rsid w:val="00D16B87"/>
    <w:rsid w:val="00D25A69"/>
    <w:rsid w:val="00D26D99"/>
    <w:rsid w:val="00D26DC6"/>
    <w:rsid w:val="00D37D7F"/>
    <w:rsid w:val="00D404E3"/>
    <w:rsid w:val="00D454CB"/>
    <w:rsid w:val="00D4564C"/>
    <w:rsid w:val="00D46F02"/>
    <w:rsid w:val="00D55E39"/>
    <w:rsid w:val="00D572F9"/>
    <w:rsid w:val="00D57C82"/>
    <w:rsid w:val="00D6498E"/>
    <w:rsid w:val="00D654C7"/>
    <w:rsid w:val="00D70AA2"/>
    <w:rsid w:val="00D74DA7"/>
    <w:rsid w:val="00D85A1F"/>
    <w:rsid w:val="00D87439"/>
    <w:rsid w:val="00D90BBE"/>
    <w:rsid w:val="00D91786"/>
    <w:rsid w:val="00D92F2E"/>
    <w:rsid w:val="00D94779"/>
    <w:rsid w:val="00D96571"/>
    <w:rsid w:val="00D96F68"/>
    <w:rsid w:val="00DA0ABE"/>
    <w:rsid w:val="00DA0EBF"/>
    <w:rsid w:val="00DA3E4E"/>
    <w:rsid w:val="00DA7F05"/>
    <w:rsid w:val="00DB1D97"/>
    <w:rsid w:val="00DB3BB3"/>
    <w:rsid w:val="00DB3CC9"/>
    <w:rsid w:val="00DB4A74"/>
    <w:rsid w:val="00DB5ADE"/>
    <w:rsid w:val="00DC1833"/>
    <w:rsid w:val="00DC4F4E"/>
    <w:rsid w:val="00DC5665"/>
    <w:rsid w:val="00DC62BA"/>
    <w:rsid w:val="00DC66A5"/>
    <w:rsid w:val="00DD06E0"/>
    <w:rsid w:val="00DD2F2B"/>
    <w:rsid w:val="00DD5FAB"/>
    <w:rsid w:val="00DD6C9A"/>
    <w:rsid w:val="00DD7F3D"/>
    <w:rsid w:val="00DE05F6"/>
    <w:rsid w:val="00DE12C2"/>
    <w:rsid w:val="00DF0254"/>
    <w:rsid w:val="00DF2D22"/>
    <w:rsid w:val="00DF2E10"/>
    <w:rsid w:val="00DF3650"/>
    <w:rsid w:val="00E056CA"/>
    <w:rsid w:val="00E06A05"/>
    <w:rsid w:val="00E072E7"/>
    <w:rsid w:val="00E1357A"/>
    <w:rsid w:val="00E140CA"/>
    <w:rsid w:val="00E16FB9"/>
    <w:rsid w:val="00E249C8"/>
    <w:rsid w:val="00E25140"/>
    <w:rsid w:val="00E30FF1"/>
    <w:rsid w:val="00E41596"/>
    <w:rsid w:val="00E4365D"/>
    <w:rsid w:val="00E449B6"/>
    <w:rsid w:val="00E54F40"/>
    <w:rsid w:val="00E62B40"/>
    <w:rsid w:val="00E672CE"/>
    <w:rsid w:val="00E67AFB"/>
    <w:rsid w:val="00E67ED4"/>
    <w:rsid w:val="00E71246"/>
    <w:rsid w:val="00E7478F"/>
    <w:rsid w:val="00E84C3D"/>
    <w:rsid w:val="00E9082A"/>
    <w:rsid w:val="00E91B42"/>
    <w:rsid w:val="00E923A0"/>
    <w:rsid w:val="00EA0D75"/>
    <w:rsid w:val="00EA21D1"/>
    <w:rsid w:val="00EA3805"/>
    <w:rsid w:val="00EA6DD3"/>
    <w:rsid w:val="00EB293C"/>
    <w:rsid w:val="00EB48D0"/>
    <w:rsid w:val="00EC31EE"/>
    <w:rsid w:val="00EC4306"/>
    <w:rsid w:val="00ED4441"/>
    <w:rsid w:val="00EE12A2"/>
    <w:rsid w:val="00EE3955"/>
    <w:rsid w:val="00EE7975"/>
    <w:rsid w:val="00EF103A"/>
    <w:rsid w:val="00EF5154"/>
    <w:rsid w:val="00F145ED"/>
    <w:rsid w:val="00F2497D"/>
    <w:rsid w:val="00F3065C"/>
    <w:rsid w:val="00F35C8F"/>
    <w:rsid w:val="00F35D23"/>
    <w:rsid w:val="00F3619F"/>
    <w:rsid w:val="00F51E5B"/>
    <w:rsid w:val="00F76455"/>
    <w:rsid w:val="00F77C6D"/>
    <w:rsid w:val="00F80E49"/>
    <w:rsid w:val="00F8252C"/>
    <w:rsid w:val="00F86898"/>
    <w:rsid w:val="00F87D2C"/>
    <w:rsid w:val="00F90BDA"/>
    <w:rsid w:val="00F9471D"/>
    <w:rsid w:val="00FA1C91"/>
    <w:rsid w:val="00FA3952"/>
    <w:rsid w:val="00FA41C3"/>
    <w:rsid w:val="00FA63B1"/>
    <w:rsid w:val="00FA7526"/>
    <w:rsid w:val="00FB5C58"/>
    <w:rsid w:val="00FB6803"/>
    <w:rsid w:val="00FC3965"/>
    <w:rsid w:val="00FC3A7C"/>
    <w:rsid w:val="00FC3E4A"/>
    <w:rsid w:val="00FD0FD1"/>
    <w:rsid w:val="00FD6375"/>
    <w:rsid w:val="00FD69A0"/>
    <w:rsid w:val="00FE36B0"/>
    <w:rsid w:val="00FE37AD"/>
    <w:rsid w:val="00FF11FA"/>
    <w:rsid w:val="00FF3B4C"/>
    <w:rsid w:val="00FF6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8D3C9"/>
  <w15:docId w15:val="{89F140FD-AF0D-4D53-B8C2-80A90EDE7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5BAD"/>
  </w:style>
  <w:style w:type="paragraph" w:styleId="1">
    <w:name w:val="heading 1"/>
    <w:aliases w:val="!Части документа"/>
    <w:basedOn w:val="a"/>
    <w:next w:val="a"/>
    <w:link w:val="10"/>
    <w:qFormat/>
    <w:rsid w:val="00DF2D22"/>
    <w:pPr>
      <w:spacing w:after="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rsid w:val="00DF2D2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link w:val="ConsPlusNormal0"/>
    <w:rsid w:val="00FD69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A6EDF"/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FD69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4">
    <w:name w:val="Нормальный (таблица)"/>
    <w:basedOn w:val="a"/>
    <w:next w:val="a"/>
    <w:uiPriority w:val="99"/>
    <w:rsid w:val="00DF2D22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45DF7"/>
  </w:style>
  <w:style w:type="paragraph" w:customStyle="1" w:styleId="Title">
    <w:name w:val="Title!Название НПА"/>
    <w:basedOn w:val="a"/>
    <w:rsid w:val="00045DF7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5">
    <w:name w:val="No Spacing"/>
    <w:link w:val="a6"/>
    <w:uiPriority w:val="1"/>
    <w:qFormat/>
    <w:rsid w:val="002C7D9A"/>
    <w:pPr>
      <w:spacing w:after="0" w:line="240" w:lineRule="auto"/>
    </w:pPr>
    <w:rPr>
      <w:rFonts w:ascii="Times New Roman" w:hAnsi="Times New Roman"/>
      <w:sz w:val="16"/>
    </w:rPr>
  </w:style>
  <w:style w:type="character" w:customStyle="1" w:styleId="a6">
    <w:name w:val="Без интервала Знак"/>
    <w:basedOn w:val="a0"/>
    <w:link w:val="a5"/>
    <w:uiPriority w:val="1"/>
    <w:rsid w:val="002C7D9A"/>
    <w:rPr>
      <w:rFonts w:ascii="Times New Roman" w:hAnsi="Times New Roman"/>
      <w:sz w:val="16"/>
    </w:rPr>
  </w:style>
  <w:style w:type="paragraph" w:styleId="a7">
    <w:name w:val="Balloon Text"/>
    <w:basedOn w:val="a"/>
    <w:link w:val="a8"/>
    <w:uiPriority w:val="99"/>
    <w:semiHidden/>
    <w:unhideWhenUsed/>
    <w:rsid w:val="005D0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080F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5D080F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D080F"/>
    <w:rPr>
      <w:color w:val="800080"/>
      <w:u w:val="single"/>
    </w:rPr>
  </w:style>
  <w:style w:type="paragraph" w:customStyle="1" w:styleId="xl65">
    <w:name w:val="xl6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1">
    <w:name w:val="xl7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73">
    <w:name w:val="xl73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6">
    <w:name w:val="xl7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5D080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5D080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5D080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5D080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5D080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5D080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5D080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5D080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"/>
    <w:rsid w:val="005D080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a"/>
    <w:rsid w:val="005D0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9">
    <w:name w:val="xl109"/>
    <w:basedOn w:val="a"/>
    <w:rsid w:val="005D0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5D080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5D080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5D080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6">
    <w:name w:val="xl116"/>
    <w:basedOn w:val="a"/>
    <w:rsid w:val="005D080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7">
    <w:name w:val="xl117"/>
    <w:basedOn w:val="a"/>
    <w:rsid w:val="005D080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8">
    <w:name w:val="xl118"/>
    <w:basedOn w:val="a"/>
    <w:rsid w:val="005D080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5D080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5461BA"/>
    <w:pPr>
      <w:ind w:left="720"/>
      <w:contextualSpacing/>
    </w:pPr>
  </w:style>
  <w:style w:type="paragraph" w:styleId="ac">
    <w:name w:val="header"/>
    <w:basedOn w:val="a"/>
    <w:link w:val="ad"/>
    <w:uiPriority w:val="99"/>
    <w:semiHidden/>
    <w:unhideWhenUsed/>
    <w:rsid w:val="00365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365412"/>
  </w:style>
  <w:style w:type="paragraph" w:styleId="ae">
    <w:name w:val="footer"/>
    <w:basedOn w:val="a"/>
    <w:link w:val="af"/>
    <w:uiPriority w:val="99"/>
    <w:semiHidden/>
    <w:unhideWhenUsed/>
    <w:rsid w:val="00365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365412"/>
  </w:style>
  <w:style w:type="paragraph" w:customStyle="1" w:styleId="af0">
    <w:name w:val="Прижатый влево"/>
    <w:basedOn w:val="a"/>
    <w:next w:val="a"/>
    <w:uiPriority w:val="99"/>
    <w:rsid w:val="00976F0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f1">
    <w:name w:val="Normal (Web)"/>
    <w:basedOn w:val="a"/>
    <w:unhideWhenUsed/>
    <w:rsid w:val="00E54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51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43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68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85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96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5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3DC12-5E40-4F1F-9AB1-D2068A196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2769</TotalTime>
  <Pages>14</Pages>
  <Words>4266</Words>
  <Characters>24322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Андрюша</cp:lastModifiedBy>
  <cp:revision>257</cp:revision>
  <cp:lastPrinted>2023-04-12T00:12:00Z</cp:lastPrinted>
  <dcterms:created xsi:type="dcterms:W3CDTF">2019-05-16T01:19:00Z</dcterms:created>
  <dcterms:modified xsi:type="dcterms:W3CDTF">2025-02-18T07:48:00Z</dcterms:modified>
</cp:coreProperties>
</file>